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B1FBB3" w14:textId="77777777" w:rsidR="001952EA" w:rsidRPr="00953DA8" w:rsidRDefault="001952EA" w:rsidP="001952EA">
      <w:pPr>
        <w:pStyle w:val="BodyText"/>
        <w:kinsoku w:val="0"/>
        <w:overflowPunct w:val="0"/>
        <w:ind w:right="336"/>
        <w:jc w:val="center"/>
        <w:rPr>
          <w:b w:val="0"/>
          <w:bCs w:val="0"/>
        </w:rPr>
      </w:pPr>
      <w:r w:rsidRPr="00953DA8">
        <w:rPr>
          <w:spacing w:val="-1"/>
        </w:rPr>
        <w:t>INSTITUTE</w:t>
      </w:r>
      <w:r w:rsidRPr="00953DA8">
        <w:rPr>
          <w:spacing w:val="-3"/>
        </w:rPr>
        <w:t xml:space="preserve"> </w:t>
      </w:r>
      <w:r w:rsidRPr="00953DA8">
        <w:t>AND</w:t>
      </w:r>
      <w:r w:rsidRPr="00953DA8">
        <w:rPr>
          <w:spacing w:val="1"/>
        </w:rPr>
        <w:t xml:space="preserve"> </w:t>
      </w:r>
      <w:r w:rsidRPr="00953DA8">
        <w:rPr>
          <w:spacing w:val="-2"/>
        </w:rPr>
        <w:t>FACULTY</w:t>
      </w:r>
      <w:r w:rsidRPr="00953DA8">
        <w:t xml:space="preserve"> OF</w:t>
      </w:r>
      <w:r w:rsidRPr="00953DA8">
        <w:rPr>
          <w:spacing w:val="-2"/>
        </w:rPr>
        <w:t xml:space="preserve"> </w:t>
      </w:r>
      <w:r w:rsidRPr="00953DA8">
        <w:rPr>
          <w:spacing w:val="-1"/>
        </w:rPr>
        <w:t>ACTUARIES</w:t>
      </w:r>
    </w:p>
    <w:p w14:paraId="4B11F5F1" w14:textId="77777777" w:rsidR="001952EA" w:rsidRPr="00953DA8" w:rsidRDefault="001952EA" w:rsidP="001952EA">
      <w:pPr>
        <w:pStyle w:val="BodyText"/>
        <w:kinsoku w:val="0"/>
        <w:overflowPunct w:val="0"/>
        <w:spacing w:before="0"/>
      </w:pPr>
    </w:p>
    <w:p w14:paraId="0B14F852" w14:textId="77777777" w:rsidR="001952EA" w:rsidRPr="00953DA8" w:rsidRDefault="001952EA" w:rsidP="001952EA">
      <w:pPr>
        <w:pStyle w:val="BodyText"/>
        <w:kinsoku w:val="0"/>
        <w:overflowPunct w:val="0"/>
        <w:spacing w:before="0"/>
      </w:pPr>
    </w:p>
    <w:p w14:paraId="3E870621" w14:textId="77777777" w:rsidR="001952EA" w:rsidRPr="00953DA8" w:rsidRDefault="001952EA" w:rsidP="001952EA">
      <w:pPr>
        <w:pStyle w:val="BodyText"/>
        <w:kinsoku w:val="0"/>
        <w:overflowPunct w:val="0"/>
        <w:spacing w:before="0"/>
        <w:jc w:val="center"/>
      </w:pPr>
      <w:r w:rsidRPr="00953DA8">
        <w:t>EXAMINATION</w:t>
      </w:r>
    </w:p>
    <w:p w14:paraId="5D02FD7F" w14:textId="77777777" w:rsidR="001952EA" w:rsidRPr="00953DA8" w:rsidRDefault="001952EA" w:rsidP="001952EA">
      <w:pPr>
        <w:pStyle w:val="BodyText"/>
        <w:kinsoku w:val="0"/>
        <w:overflowPunct w:val="0"/>
        <w:spacing w:before="309" w:line="940" w:lineRule="atLeast"/>
        <w:ind w:left="2027" w:right="2009" w:firstLine="1128"/>
        <w:rPr>
          <w:b w:val="0"/>
          <w:bCs w:val="0"/>
          <w:spacing w:val="-1"/>
          <w:sz w:val="32"/>
          <w:szCs w:val="32"/>
        </w:rPr>
      </w:pPr>
      <w:r w:rsidRPr="00953DA8">
        <w:rPr>
          <w:b w:val="0"/>
          <w:bCs w:val="0"/>
          <w:spacing w:val="-1"/>
          <w:sz w:val="32"/>
          <w:szCs w:val="32"/>
        </w:rPr>
        <w:t>3 October 2019 (am)</w:t>
      </w:r>
    </w:p>
    <w:p w14:paraId="56C3E559" w14:textId="77777777" w:rsidR="001952EA" w:rsidRPr="00953DA8" w:rsidRDefault="001952EA" w:rsidP="001952EA">
      <w:pPr>
        <w:pStyle w:val="BodyText"/>
        <w:kinsoku w:val="0"/>
        <w:overflowPunct w:val="0"/>
        <w:spacing w:before="277" w:line="479" w:lineRule="auto"/>
        <w:ind w:left="2801" w:right="3135"/>
        <w:jc w:val="center"/>
        <w:rPr>
          <w:b w:val="0"/>
          <w:bCs w:val="0"/>
        </w:rPr>
      </w:pPr>
      <w:r w:rsidRPr="00953DA8">
        <w:t xml:space="preserve">AUDIT </w:t>
      </w:r>
      <w:r w:rsidRPr="00953DA8">
        <w:rPr>
          <w:spacing w:val="-1"/>
        </w:rPr>
        <w:t>TRAIL</w:t>
      </w:r>
    </w:p>
    <w:p w14:paraId="34427CF8" w14:textId="77777777" w:rsidR="001952EA" w:rsidRPr="00953DA8" w:rsidRDefault="001952EA" w:rsidP="001952EA">
      <w:pPr>
        <w:pStyle w:val="BodyText"/>
        <w:kinsoku w:val="0"/>
        <w:overflowPunct w:val="0"/>
        <w:spacing w:before="1"/>
        <w:jc w:val="center"/>
        <w:rPr>
          <w:spacing w:val="-1"/>
          <w:sz w:val="36"/>
          <w:szCs w:val="36"/>
        </w:rPr>
      </w:pPr>
      <w:r w:rsidRPr="00953DA8">
        <w:rPr>
          <w:spacing w:val="-1"/>
          <w:sz w:val="36"/>
          <w:szCs w:val="36"/>
        </w:rPr>
        <w:t>Subject CP2 – Modelling Practice</w:t>
      </w:r>
    </w:p>
    <w:p w14:paraId="75C116AC" w14:textId="77777777" w:rsidR="001952EA" w:rsidRPr="00953DA8" w:rsidRDefault="001952EA" w:rsidP="001952EA">
      <w:pPr>
        <w:pStyle w:val="BodyText"/>
        <w:kinsoku w:val="0"/>
        <w:overflowPunct w:val="0"/>
        <w:spacing w:before="1"/>
        <w:jc w:val="center"/>
        <w:rPr>
          <w:sz w:val="36"/>
          <w:szCs w:val="36"/>
        </w:rPr>
      </w:pPr>
      <w:r w:rsidRPr="00953DA8">
        <w:rPr>
          <w:spacing w:val="-1"/>
          <w:sz w:val="36"/>
          <w:szCs w:val="36"/>
        </w:rPr>
        <w:t>Core Practices</w:t>
      </w:r>
    </w:p>
    <w:p w14:paraId="0B8FC9DC" w14:textId="77777777" w:rsidR="001952EA" w:rsidRPr="00953DA8" w:rsidRDefault="001952EA" w:rsidP="001952EA">
      <w:pPr>
        <w:pStyle w:val="BodyText"/>
        <w:kinsoku w:val="0"/>
        <w:overflowPunct w:val="0"/>
        <w:spacing w:before="0"/>
        <w:ind w:left="2801" w:right="3135"/>
        <w:jc w:val="center"/>
        <w:rPr>
          <w:sz w:val="36"/>
          <w:szCs w:val="36"/>
        </w:rPr>
      </w:pPr>
    </w:p>
    <w:p w14:paraId="263FBCB0" w14:textId="77777777" w:rsidR="001952EA" w:rsidRPr="00953DA8" w:rsidRDefault="001952EA" w:rsidP="001952EA">
      <w:pPr>
        <w:pStyle w:val="BodyText"/>
        <w:kinsoku w:val="0"/>
        <w:overflowPunct w:val="0"/>
        <w:spacing w:before="0"/>
        <w:ind w:left="2801" w:right="3135"/>
        <w:jc w:val="center"/>
        <w:rPr>
          <w:b w:val="0"/>
          <w:bCs w:val="0"/>
          <w:sz w:val="36"/>
          <w:szCs w:val="36"/>
        </w:rPr>
      </w:pPr>
      <w:r w:rsidRPr="00953DA8">
        <w:rPr>
          <w:sz w:val="36"/>
          <w:szCs w:val="36"/>
        </w:rPr>
        <w:t>Paper One</w:t>
      </w:r>
    </w:p>
    <w:p w14:paraId="76367584" w14:textId="77777777" w:rsidR="001952EA" w:rsidRPr="00953DA8" w:rsidRDefault="001952EA" w:rsidP="001952EA">
      <w:pPr>
        <w:pStyle w:val="BodyText"/>
        <w:kinsoku w:val="0"/>
        <w:overflowPunct w:val="0"/>
        <w:spacing w:before="0"/>
        <w:rPr>
          <w:sz w:val="20"/>
          <w:szCs w:val="20"/>
        </w:rPr>
      </w:pPr>
    </w:p>
    <w:p w14:paraId="22473108" w14:textId="77777777" w:rsidR="001952EA" w:rsidRPr="00953DA8" w:rsidRDefault="001952EA" w:rsidP="001952EA">
      <w:pPr>
        <w:pStyle w:val="BodyText"/>
        <w:kinsoku w:val="0"/>
        <w:overflowPunct w:val="0"/>
        <w:spacing w:before="0"/>
        <w:rPr>
          <w:sz w:val="20"/>
          <w:szCs w:val="20"/>
        </w:rPr>
      </w:pPr>
    </w:p>
    <w:p w14:paraId="2030BEEC" w14:textId="77777777" w:rsidR="001952EA" w:rsidRPr="00953DA8" w:rsidRDefault="001952EA" w:rsidP="001952EA">
      <w:pPr>
        <w:pStyle w:val="BodyText"/>
        <w:kinsoku w:val="0"/>
        <w:overflowPunct w:val="0"/>
        <w:spacing w:before="0"/>
        <w:rPr>
          <w:sz w:val="20"/>
          <w:szCs w:val="20"/>
        </w:rPr>
      </w:pPr>
    </w:p>
    <w:p w14:paraId="0919345C" w14:textId="77777777" w:rsidR="001952EA" w:rsidRPr="00953DA8" w:rsidRDefault="001952EA" w:rsidP="001952EA">
      <w:pPr>
        <w:pStyle w:val="BodyText"/>
        <w:kinsoku w:val="0"/>
        <w:overflowPunct w:val="0"/>
        <w:spacing w:before="0"/>
        <w:rPr>
          <w:sz w:val="20"/>
          <w:szCs w:val="20"/>
        </w:rPr>
      </w:pPr>
    </w:p>
    <w:p w14:paraId="26FA71FC" w14:textId="77777777" w:rsidR="001952EA" w:rsidRPr="00953DA8" w:rsidRDefault="001952EA" w:rsidP="001952EA">
      <w:pPr>
        <w:pStyle w:val="BodyText"/>
        <w:kinsoku w:val="0"/>
        <w:overflowPunct w:val="0"/>
        <w:spacing w:before="0"/>
        <w:rPr>
          <w:sz w:val="20"/>
          <w:szCs w:val="20"/>
        </w:rPr>
      </w:pPr>
    </w:p>
    <w:p w14:paraId="70F38BBD" w14:textId="77777777" w:rsidR="001952EA" w:rsidRPr="00953DA8" w:rsidRDefault="001952EA" w:rsidP="001952EA">
      <w:pPr>
        <w:pStyle w:val="BodyText"/>
        <w:kinsoku w:val="0"/>
        <w:overflowPunct w:val="0"/>
        <w:spacing w:before="0"/>
        <w:rPr>
          <w:sz w:val="20"/>
          <w:szCs w:val="20"/>
        </w:rPr>
      </w:pPr>
    </w:p>
    <w:p w14:paraId="4A44BE88" w14:textId="77777777" w:rsidR="001952EA" w:rsidRPr="00953DA8" w:rsidRDefault="001952EA" w:rsidP="001952EA">
      <w:pPr>
        <w:pStyle w:val="BodyText"/>
        <w:kinsoku w:val="0"/>
        <w:overflowPunct w:val="0"/>
        <w:spacing w:before="0"/>
        <w:rPr>
          <w:sz w:val="20"/>
          <w:szCs w:val="20"/>
        </w:rPr>
      </w:pPr>
    </w:p>
    <w:p w14:paraId="4A4E3E66" w14:textId="77777777" w:rsidR="001952EA" w:rsidRPr="00953DA8" w:rsidRDefault="001952EA" w:rsidP="001952EA">
      <w:pPr>
        <w:pStyle w:val="BodyText"/>
        <w:kinsoku w:val="0"/>
        <w:overflowPunct w:val="0"/>
        <w:spacing w:before="0"/>
        <w:rPr>
          <w:sz w:val="20"/>
          <w:szCs w:val="20"/>
        </w:rPr>
      </w:pPr>
    </w:p>
    <w:p w14:paraId="36BCA479" w14:textId="77777777" w:rsidR="001952EA" w:rsidRPr="00953DA8" w:rsidRDefault="001952EA" w:rsidP="001952EA">
      <w:pPr>
        <w:pStyle w:val="BodyText"/>
        <w:kinsoku w:val="0"/>
        <w:overflowPunct w:val="0"/>
        <w:spacing w:before="0"/>
        <w:rPr>
          <w:sz w:val="20"/>
          <w:szCs w:val="20"/>
        </w:rPr>
      </w:pPr>
    </w:p>
    <w:p w14:paraId="7DFE927D" w14:textId="77777777" w:rsidR="001952EA" w:rsidRPr="00953DA8" w:rsidRDefault="001952EA" w:rsidP="001952EA">
      <w:pPr>
        <w:pStyle w:val="BodyText"/>
        <w:kinsoku w:val="0"/>
        <w:overflowPunct w:val="0"/>
        <w:spacing w:before="0"/>
        <w:rPr>
          <w:sz w:val="20"/>
          <w:szCs w:val="20"/>
        </w:rPr>
      </w:pPr>
    </w:p>
    <w:p w14:paraId="2A46D221" w14:textId="77777777" w:rsidR="001952EA" w:rsidRPr="00953DA8" w:rsidRDefault="001952EA" w:rsidP="001952EA">
      <w:pPr>
        <w:pStyle w:val="BodyText"/>
        <w:kinsoku w:val="0"/>
        <w:overflowPunct w:val="0"/>
        <w:spacing w:before="0"/>
        <w:rPr>
          <w:sz w:val="20"/>
          <w:szCs w:val="20"/>
        </w:rPr>
      </w:pPr>
    </w:p>
    <w:p w14:paraId="79F7F442" w14:textId="77777777" w:rsidR="001952EA" w:rsidRPr="00953DA8" w:rsidRDefault="001952EA" w:rsidP="001952EA">
      <w:pPr>
        <w:pStyle w:val="BodyText"/>
        <w:kinsoku w:val="0"/>
        <w:overflowPunct w:val="0"/>
        <w:spacing w:before="0"/>
        <w:rPr>
          <w:sz w:val="20"/>
          <w:szCs w:val="20"/>
        </w:rPr>
      </w:pPr>
    </w:p>
    <w:p w14:paraId="386271A0" w14:textId="77777777" w:rsidR="001952EA" w:rsidRPr="00953DA8" w:rsidRDefault="001952EA" w:rsidP="001952EA">
      <w:pPr>
        <w:pStyle w:val="BodyText"/>
        <w:kinsoku w:val="0"/>
        <w:overflowPunct w:val="0"/>
        <w:spacing w:before="0"/>
        <w:rPr>
          <w:sz w:val="20"/>
          <w:szCs w:val="20"/>
        </w:rPr>
      </w:pPr>
    </w:p>
    <w:p w14:paraId="33ADE576" w14:textId="77777777" w:rsidR="001952EA" w:rsidRPr="00953DA8" w:rsidRDefault="001952EA" w:rsidP="001952EA">
      <w:pPr>
        <w:pStyle w:val="BodyText"/>
        <w:kinsoku w:val="0"/>
        <w:overflowPunct w:val="0"/>
        <w:spacing w:before="0"/>
        <w:rPr>
          <w:sz w:val="20"/>
          <w:szCs w:val="20"/>
        </w:rPr>
      </w:pPr>
    </w:p>
    <w:p w14:paraId="3148ADA5" w14:textId="77777777" w:rsidR="001952EA" w:rsidRPr="00953DA8" w:rsidRDefault="001952EA" w:rsidP="001952EA">
      <w:pPr>
        <w:pStyle w:val="BodyText"/>
        <w:kinsoku w:val="0"/>
        <w:overflowPunct w:val="0"/>
        <w:spacing w:before="0"/>
        <w:rPr>
          <w:sz w:val="20"/>
          <w:szCs w:val="20"/>
        </w:rPr>
      </w:pPr>
    </w:p>
    <w:p w14:paraId="4C3A5B3F" w14:textId="77777777" w:rsidR="001952EA" w:rsidRPr="00953DA8" w:rsidRDefault="001952EA" w:rsidP="001952EA">
      <w:pPr>
        <w:pStyle w:val="BodyText"/>
        <w:kinsoku w:val="0"/>
        <w:overflowPunct w:val="0"/>
        <w:spacing w:before="0"/>
        <w:rPr>
          <w:sz w:val="20"/>
          <w:szCs w:val="20"/>
        </w:rPr>
      </w:pPr>
    </w:p>
    <w:p w14:paraId="75CB6496" w14:textId="77777777" w:rsidR="001952EA" w:rsidRPr="00953DA8" w:rsidRDefault="001952EA" w:rsidP="001952EA">
      <w:pPr>
        <w:pStyle w:val="BodyText"/>
        <w:kinsoku w:val="0"/>
        <w:overflowPunct w:val="0"/>
        <w:spacing w:before="0"/>
        <w:rPr>
          <w:sz w:val="20"/>
          <w:szCs w:val="20"/>
        </w:rPr>
      </w:pPr>
    </w:p>
    <w:p w14:paraId="16DED37E" w14:textId="77777777" w:rsidR="001952EA" w:rsidRPr="00953DA8" w:rsidRDefault="001952EA" w:rsidP="001952EA">
      <w:pPr>
        <w:pStyle w:val="BodyText"/>
        <w:kinsoku w:val="0"/>
        <w:overflowPunct w:val="0"/>
        <w:spacing w:before="0"/>
        <w:rPr>
          <w:sz w:val="20"/>
          <w:szCs w:val="20"/>
        </w:rPr>
      </w:pPr>
    </w:p>
    <w:p w14:paraId="4EF0B1B3" w14:textId="77777777" w:rsidR="001952EA" w:rsidRPr="00953DA8" w:rsidRDefault="001952EA" w:rsidP="001952EA">
      <w:pPr>
        <w:pStyle w:val="BodyText"/>
        <w:kinsoku w:val="0"/>
        <w:overflowPunct w:val="0"/>
        <w:spacing w:before="0"/>
        <w:rPr>
          <w:sz w:val="20"/>
          <w:szCs w:val="20"/>
        </w:rPr>
      </w:pPr>
    </w:p>
    <w:p w14:paraId="02DDEFC1" w14:textId="77777777" w:rsidR="001952EA" w:rsidRPr="00953DA8" w:rsidRDefault="001952EA" w:rsidP="001952EA">
      <w:pPr>
        <w:pStyle w:val="BodyText"/>
        <w:kinsoku w:val="0"/>
        <w:overflowPunct w:val="0"/>
        <w:spacing w:before="0"/>
        <w:rPr>
          <w:sz w:val="20"/>
          <w:szCs w:val="20"/>
        </w:rPr>
      </w:pPr>
    </w:p>
    <w:p w14:paraId="17437CC8" w14:textId="77777777" w:rsidR="001952EA" w:rsidRPr="00953DA8" w:rsidRDefault="001952EA" w:rsidP="001952EA">
      <w:pPr>
        <w:pStyle w:val="BodyText"/>
        <w:kinsoku w:val="0"/>
        <w:overflowPunct w:val="0"/>
        <w:spacing w:before="0"/>
        <w:rPr>
          <w:sz w:val="20"/>
          <w:szCs w:val="20"/>
        </w:rPr>
      </w:pPr>
    </w:p>
    <w:p w14:paraId="1316CAF2" w14:textId="77777777" w:rsidR="001952EA" w:rsidRPr="00953DA8" w:rsidRDefault="001952EA" w:rsidP="001952EA">
      <w:pPr>
        <w:pStyle w:val="BodyText"/>
        <w:kinsoku w:val="0"/>
        <w:overflowPunct w:val="0"/>
        <w:spacing w:before="0"/>
        <w:rPr>
          <w:sz w:val="20"/>
          <w:szCs w:val="20"/>
        </w:rPr>
      </w:pPr>
    </w:p>
    <w:p w14:paraId="6C745890" w14:textId="77777777" w:rsidR="001952EA" w:rsidRPr="00953DA8" w:rsidRDefault="001952EA" w:rsidP="001952EA">
      <w:pPr>
        <w:pStyle w:val="BodyText"/>
        <w:kinsoku w:val="0"/>
        <w:overflowPunct w:val="0"/>
        <w:spacing w:before="0"/>
        <w:rPr>
          <w:sz w:val="20"/>
          <w:szCs w:val="20"/>
        </w:rPr>
      </w:pPr>
    </w:p>
    <w:p w14:paraId="4676846C" w14:textId="77777777" w:rsidR="001952EA" w:rsidRPr="00953DA8" w:rsidRDefault="001952EA" w:rsidP="001952EA">
      <w:pPr>
        <w:pStyle w:val="BodyText"/>
        <w:kinsoku w:val="0"/>
        <w:overflowPunct w:val="0"/>
        <w:spacing w:before="0"/>
        <w:rPr>
          <w:sz w:val="20"/>
          <w:szCs w:val="20"/>
        </w:rPr>
      </w:pPr>
    </w:p>
    <w:p w14:paraId="4BC303AB" w14:textId="77777777" w:rsidR="001952EA" w:rsidRPr="00953DA8" w:rsidRDefault="001952EA" w:rsidP="001952EA">
      <w:pPr>
        <w:pStyle w:val="BodyText"/>
        <w:kinsoku w:val="0"/>
        <w:overflowPunct w:val="0"/>
        <w:spacing w:before="0"/>
        <w:rPr>
          <w:sz w:val="20"/>
          <w:szCs w:val="20"/>
        </w:rPr>
      </w:pPr>
    </w:p>
    <w:p w14:paraId="13708832" w14:textId="77777777" w:rsidR="001952EA" w:rsidRPr="00953DA8" w:rsidRDefault="001952EA" w:rsidP="001952EA">
      <w:pPr>
        <w:pStyle w:val="BodyText"/>
        <w:kinsoku w:val="0"/>
        <w:overflowPunct w:val="0"/>
        <w:spacing w:before="0"/>
        <w:rPr>
          <w:sz w:val="20"/>
          <w:szCs w:val="20"/>
        </w:rPr>
      </w:pPr>
    </w:p>
    <w:p w14:paraId="5F25AE2B" w14:textId="77777777" w:rsidR="001952EA" w:rsidRPr="00953DA8" w:rsidRDefault="001952EA" w:rsidP="001952EA">
      <w:pPr>
        <w:pStyle w:val="BodyText"/>
        <w:kinsoku w:val="0"/>
        <w:overflowPunct w:val="0"/>
        <w:spacing w:before="0"/>
        <w:rPr>
          <w:sz w:val="20"/>
          <w:szCs w:val="20"/>
        </w:rPr>
      </w:pPr>
    </w:p>
    <w:p w14:paraId="439796D1" w14:textId="77777777" w:rsidR="001952EA" w:rsidRPr="00953DA8" w:rsidRDefault="001952EA" w:rsidP="001952EA">
      <w:pPr>
        <w:pStyle w:val="BodyText"/>
        <w:kinsoku w:val="0"/>
        <w:overflowPunct w:val="0"/>
        <w:spacing w:before="4"/>
        <w:rPr>
          <w:sz w:val="20"/>
          <w:szCs w:val="20"/>
        </w:rPr>
      </w:pPr>
    </w:p>
    <w:p w14:paraId="6E03F5B4" w14:textId="77777777" w:rsidR="00CD286F" w:rsidRDefault="00CD286F" w:rsidP="00CD286F">
      <w:pPr>
        <w:pStyle w:val="BodyText"/>
        <w:kinsoku w:val="0"/>
        <w:overflowPunct w:val="0"/>
        <w:spacing w:before="55"/>
        <w:ind w:left="5327"/>
        <w:rPr>
          <w:b w:val="0"/>
          <w:bCs w:val="0"/>
          <w:spacing w:val="-1"/>
          <w:sz w:val="24"/>
          <w:szCs w:val="24"/>
        </w:rPr>
      </w:pPr>
      <w:r>
        <w:rPr>
          <w:rFonts w:ascii="Symbol" w:hAnsi="Symbol" w:cs="Symbol"/>
          <w:b w:val="0"/>
          <w:bCs w:val="0"/>
          <w:sz w:val="24"/>
          <w:szCs w:val="24"/>
        </w:rPr>
        <w:t></w:t>
      </w:r>
      <w:r>
        <w:rPr>
          <w:rFonts w:ascii="Symbol" w:hAnsi="Symbol" w:cs="Symbol"/>
          <w:b w:val="0"/>
          <w:bCs w:val="0"/>
          <w:spacing w:val="2"/>
          <w:sz w:val="24"/>
          <w:szCs w:val="24"/>
        </w:rPr>
        <w:t></w:t>
      </w:r>
      <w:r>
        <w:rPr>
          <w:b w:val="0"/>
          <w:bCs w:val="0"/>
          <w:spacing w:val="-1"/>
          <w:sz w:val="24"/>
          <w:szCs w:val="24"/>
        </w:rPr>
        <w:t>Institute and</w:t>
      </w:r>
      <w:r>
        <w:rPr>
          <w:b w:val="0"/>
          <w:bCs w:val="0"/>
          <w:spacing w:val="2"/>
          <w:sz w:val="24"/>
          <w:szCs w:val="24"/>
        </w:rPr>
        <w:t xml:space="preserve"> </w:t>
      </w:r>
      <w:r>
        <w:rPr>
          <w:b w:val="0"/>
          <w:bCs w:val="0"/>
          <w:sz w:val="24"/>
          <w:szCs w:val="24"/>
        </w:rPr>
        <w:t>Faculty</w:t>
      </w:r>
      <w:r>
        <w:rPr>
          <w:b w:val="0"/>
          <w:bCs w:val="0"/>
          <w:spacing w:val="-5"/>
          <w:sz w:val="24"/>
          <w:szCs w:val="24"/>
        </w:rPr>
        <w:t xml:space="preserve"> </w:t>
      </w:r>
      <w:r>
        <w:rPr>
          <w:b w:val="0"/>
          <w:bCs w:val="0"/>
          <w:spacing w:val="1"/>
          <w:sz w:val="24"/>
          <w:szCs w:val="24"/>
        </w:rPr>
        <w:t>of</w:t>
      </w:r>
      <w:r>
        <w:rPr>
          <w:b w:val="0"/>
          <w:bCs w:val="0"/>
          <w:sz w:val="24"/>
          <w:szCs w:val="24"/>
        </w:rPr>
        <w:t xml:space="preserve"> </w:t>
      </w:r>
      <w:r>
        <w:rPr>
          <w:b w:val="0"/>
          <w:bCs w:val="0"/>
          <w:spacing w:val="-1"/>
          <w:sz w:val="24"/>
          <w:szCs w:val="24"/>
        </w:rPr>
        <w:t>Actuaries</w:t>
      </w:r>
    </w:p>
    <w:p w14:paraId="609E0A8B" w14:textId="2BACFE99" w:rsidR="00953DA8" w:rsidRPr="001170D7" w:rsidRDefault="00953DA8" w:rsidP="00953DA8">
      <w:pPr>
        <w:pStyle w:val="Heading1"/>
        <w:rPr>
          <w:rFonts w:ascii="Times New Roman" w:hAnsi="Times New Roman" w:cs="Times New Roman"/>
          <w:b/>
          <w:color w:val="auto"/>
          <w:sz w:val="28"/>
          <w:szCs w:val="28"/>
        </w:rPr>
      </w:pPr>
      <w:bookmarkStart w:id="0" w:name="_GoBack"/>
      <w:bookmarkEnd w:id="0"/>
      <w:r w:rsidRPr="001170D7">
        <w:rPr>
          <w:rFonts w:ascii="Times New Roman" w:hAnsi="Times New Roman" w:cs="Times New Roman"/>
          <w:b/>
          <w:color w:val="auto"/>
          <w:sz w:val="28"/>
          <w:szCs w:val="28"/>
        </w:rPr>
        <w:lastRenderedPageBreak/>
        <w:t>Objective</w:t>
      </w:r>
    </w:p>
    <w:p w14:paraId="2A076458" w14:textId="77777777" w:rsidR="00953DA8" w:rsidRPr="001170D7" w:rsidRDefault="00953DA8" w:rsidP="00953DA8">
      <w:pPr>
        <w:spacing w:after="0"/>
        <w:rPr>
          <w:rFonts w:ascii="Times New Roman" w:hAnsi="Times New Roman" w:cs="Times New Roman"/>
          <w:sz w:val="24"/>
          <w:szCs w:val="24"/>
        </w:rPr>
      </w:pPr>
    </w:p>
    <w:p w14:paraId="78A14262" w14:textId="77777777" w:rsidR="00953DA8" w:rsidRPr="001170D7" w:rsidRDefault="00953DA8" w:rsidP="00953DA8">
      <w:pPr>
        <w:spacing w:after="240" w:line="280" w:lineRule="atLeast"/>
        <w:rPr>
          <w:rFonts w:ascii="Times New Roman" w:hAnsi="Times New Roman" w:cs="Times New Roman"/>
          <w:sz w:val="24"/>
          <w:szCs w:val="24"/>
        </w:rPr>
      </w:pPr>
      <w:proofErr w:type="spellStart"/>
      <w:r w:rsidRPr="001170D7">
        <w:rPr>
          <w:rFonts w:ascii="Times New Roman" w:hAnsi="Times New Roman" w:cs="Times New Roman"/>
          <w:sz w:val="24"/>
          <w:szCs w:val="24"/>
        </w:rPr>
        <w:t>WineCo</w:t>
      </w:r>
      <w:proofErr w:type="spellEnd"/>
      <w:r w:rsidRPr="001170D7">
        <w:rPr>
          <w:rFonts w:ascii="Times New Roman" w:hAnsi="Times New Roman" w:cs="Times New Roman"/>
          <w:sz w:val="24"/>
          <w:szCs w:val="24"/>
        </w:rPr>
        <w:t xml:space="preserve"> is a producer of fine wine and is considering an investment in a new vineyard.  </w:t>
      </w:r>
    </w:p>
    <w:p w14:paraId="5D7C8F34" w14:textId="77777777" w:rsidR="00953DA8" w:rsidRPr="001170D7" w:rsidRDefault="00953DA8" w:rsidP="00953DA8">
      <w:pPr>
        <w:spacing w:line="280" w:lineRule="atLeast"/>
        <w:rPr>
          <w:rFonts w:ascii="Times New Roman" w:hAnsi="Times New Roman" w:cs="Times New Roman"/>
          <w:sz w:val="24"/>
          <w:szCs w:val="24"/>
        </w:rPr>
      </w:pPr>
      <w:r w:rsidRPr="001170D7">
        <w:rPr>
          <w:rFonts w:ascii="Times New Roman" w:hAnsi="Times New Roman" w:cs="Times New Roman"/>
          <w:sz w:val="24"/>
          <w:szCs w:val="24"/>
        </w:rPr>
        <w:t>We have been asked to produce a model that will estimate the potential profit or loss that the vineyard will generate.  In particular, the model:</w:t>
      </w:r>
    </w:p>
    <w:p w14:paraId="0E8EA36C" w14:textId="77777777" w:rsidR="00953DA8" w:rsidRPr="001170D7" w:rsidRDefault="00953DA8" w:rsidP="00953DA8">
      <w:pPr>
        <w:pStyle w:val="ListParagraph"/>
        <w:numPr>
          <w:ilvl w:val="0"/>
          <w:numId w:val="10"/>
        </w:numPr>
        <w:spacing w:line="280" w:lineRule="atLeast"/>
        <w:rPr>
          <w:rFonts w:ascii="Times New Roman" w:hAnsi="Times New Roman" w:cs="Times New Roman"/>
          <w:sz w:val="24"/>
          <w:szCs w:val="24"/>
        </w:rPr>
      </w:pPr>
      <w:r w:rsidRPr="001170D7">
        <w:rPr>
          <w:rFonts w:ascii="Times New Roman" w:hAnsi="Times New Roman" w:cs="Times New Roman"/>
          <w:sz w:val="24"/>
          <w:szCs w:val="24"/>
        </w:rPr>
        <w:t>Completes 100 simulations to illustrate the potential profit or loss;</w:t>
      </w:r>
    </w:p>
    <w:p w14:paraId="11201E6F" w14:textId="77777777" w:rsidR="00953DA8" w:rsidRPr="001170D7" w:rsidRDefault="00953DA8" w:rsidP="00953DA8">
      <w:pPr>
        <w:pStyle w:val="ListParagraph"/>
        <w:numPr>
          <w:ilvl w:val="0"/>
          <w:numId w:val="10"/>
        </w:numPr>
        <w:spacing w:line="280" w:lineRule="atLeast"/>
        <w:rPr>
          <w:rFonts w:ascii="Times New Roman" w:hAnsi="Times New Roman" w:cs="Times New Roman"/>
          <w:sz w:val="24"/>
          <w:szCs w:val="24"/>
        </w:rPr>
      </w:pPr>
      <w:r w:rsidRPr="001170D7">
        <w:rPr>
          <w:rFonts w:ascii="Times New Roman" w:hAnsi="Times New Roman" w:cs="Times New Roman"/>
          <w:sz w:val="24"/>
          <w:szCs w:val="24"/>
          <w:lang w:val="en-GB"/>
        </w:rPr>
        <w:t>Summarises</w:t>
      </w:r>
      <w:r w:rsidRPr="001170D7">
        <w:rPr>
          <w:rFonts w:ascii="Times New Roman" w:hAnsi="Times New Roman" w:cs="Times New Roman"/>
          <w:sz w:val="24"/>
          <w:szCs w:val="24"/>
        </w:rPr>
        <w:t xml:space="preserve"> the results of these simulations;</w:t>
      </w:r>
    </w:p>
    <w:p w14:paraId="183C44A5" w14:textId="7850FE32" w:rsidR="00953DA8" w:rsidRPr="001170D7" w:rsidRDefault="00953DA8" w:rsidP="00953DA8">
      <w:pPr>
        <w:pStyle w:val="ListParagraph"/>
        <w:numPr>
          <w:ilvl w:val="0"/>
          <w:numId w:val="10"/>
        </w:numPr>
        <w:spacing w:line="280" w:lineRule="atLeast"/>
        <w:rPr>
          <w:rFonts w:ascii="Times New Roman" w:hAnsi="Times New Roman" w:cs="Times New Roman"/>
          <w:sz w:val="24"/>
          <w:szCs w:val="24"/>
        </w:rPr>
      </w:pPr>
      <w:r w:rsidRPr="001170D7">
        <w:rPr>
          <w:rFonts w:ascii="Times New Roman" w:hAnsi="Times New Roman" w:cs="Times New Roman"/>
          <w:sz w:val="24"/>
          <w:szCs w:val="24"/>
        </w:rPr>
        <w:t>Determines the required price per bottle so that the vineyard is not expected to make a loss</w:t>
      </w:r>
      <w:r w:rsidR="00DF6DF3">
        <w:rPr>
          <w:rFonts w:ascii="Times New Roman" w:hAnsi="Times New Roman" w:cs="Times New Roman"/>
          <w:sz w:val="24"/>
          <w:szCs w:val="24"/>
        </w:rPr>
        <w:t xml:space="preserve"> under any one of these simulations</w:t>
      </w:r>
      <w:r w:rsidRPr="001170D7">
        <w:rPr>
          <w:rFonts w:ascii="Times New Roman" w:hAnsi="Times New Roman" w:cs="Times New Roman"/>
          <w:sz w:val="24"/>
          <w:szCs w:val="24"/>
        </w:rPr>
        <w:t>.</w:t>
      </w:r>
    </w:p>
    <w:p w14:paraId="5B2229E2"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We also consider an alternative vineyard investment and compare the potential profit/loss outcomes between investment opportunities.</w:t>
      </w:r>
    </w:p>
    <w:p w14:paraId="48ADA8EE" w14:textId="77777777" w:rsidR="00953DA8" w:rsidRPr="001170D7" w:rsidRDefault="00953DA8" w:rsidP="00953DA8">
      <w:pPr>
        <w:spacing w:after="0"/>
        <w:rPr>
          <w:rFonts w:ascii="Times New Roman" w:hAnsi="Times New Roman" w:cs="Times New Roman"/>
          <w:sz w:val="24"/>
          <w:szCs w:val="24"/>
        </w:rPr>
      </w:pPr>
    </w:p>
    <w:p w14:paraId="49368688" w14:textId="77777777" w:rsidR="00953DA8" w:rsidRPr="001170D7" w:rsidRDefault="00953DA8" w:rsidP="00953DA8">
      <w:pPr>
        <w:spacing w:after="0"/>
        <w:rPr>
          <w:rFonts w:ascii="Times New Roman" w:hAnsi="Times New Roman" w:cs="Times New Roman"/>
          <w:sz w:val="24"/>
          <w:szCs w:val="24"/>
        </w:rPr>
      </w:pPr>
    </w:p>
    <w:p w14:paraId="4BD3E19A" w14:textId="77777777" w:rsidR="00953DA8" w:rsidRPr="001170D7" w:rsidRDefault="00953DA8" w:rsidP="00953DA8">
      <w:pPr>
        <w:pStyle w:val="Heading1"/>
        <w:spacing w:before="0"/>
        <w:rPr>
          <w:rFonts w:ascii="Times New Roman" w:hAnsi="Times New Roman" w:cs="Times New Roman"/>
          <w:b/>
          <w:color w:val="auto"/>
          <w:sz w:val="28"/>
          <w:szCs w:val="28"/>
        </w:rPr>
      </w:pPr>
      <w:r w:rsidRPr="001170D7">
        <w:rPr>
          <w:rFonts w:ascii="Times New Roman" w:hAnsi="Times New Roman" w:cs="Times New Roman"/>
          <w:b/>
          <w:color w:val="auto"/>
          <w:sz w:val="28"/>
          <w:szCs w:val="28"/>
        </w:rPr>
        <w:t>Data</w:t>
      </w:r>
    </w:p>
    <w:p w14:paraId="1A82B4C1" w14:textId="77777777" w:rsidR="00953DA8" w:rsidRPr="001170D7" w:rsidRDefault="00953DA8" w:rsidP="00953DA8">
      <w:pPr>
        <w:spacing w:after="0"/>
        <w:rPr>
          <w:rFonts w:ascii="Times New Roman" w:hAnsi="Times New Roman" w:cs="Times New Roman"/>
          <w:sz w:val="24"/>
          <w:szCs w:val="24"/>
        </w:rPr>
      </w:pPr>
    </w:p>
    <w:p w14:paraId="235D017E"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 xml:space="preserve">We have been provided with a set of 10,000 random numbers.  These are in the format of 100 </w:t>
      </w:r>
      <w:proofErr w:type="spellStart"/>
      <w:r w:rsidRPr="001170D7">
        <w:rPr>
          <w:rFonts w:ascii="Times New Roman" w:hAnsi="Times New Roman" w:cs="Times New Roman"/>
          <w:sz w:val="24"/>
          <w:szCs w:val="24"/>
        </w:rPr>
        <w:t>rows</w:t>
      </w:r>
      <w:proofErr w:type="spellEnd"/>
      <w:r w:rsidRPr="001170D7">
        <w:rPr>
          <w:rFonts w:ascii="Times New Roman" w:hAnsi="Times New Roman" w:cs="Times New Roman"/>
          <w:sz w:val="24"/>
          <w:szCs w:val="24"/>
        </w:rPr>
        <w:t xml:space="preserve"> by 100 columns.  We have been advised that these numbers come from the Uniform (0</w:t>
      </w:r>
      <w:proofErr w:type="gramStart"/>
      <w:r w:rsidRPr="001170D7">
        <w:rPr>
          <w:rFonts w:ascii="Times New Roman" w:hAnsi="Times New Roman" w:cs="Times New Roman"/>
          <w:sz w:val="24"/>
          <w:szCs w:val="24"/>
        </w:rPr>
        <w:t>,1</w:t>
      </w:r>
      <w:proofErr w:type="gramEnd"/>
      <w:r w:rsidRPr="001170D7">
        <w:rPr>
          <w:rFonts w:ascii="Times New Roman" w:hAnsi="Times New Roman" w:cs="Times New Roman"/>
          <w:sz w:val="24"/>
          <w:szCs w:val="24"/>
        </w:rPr>
        <w:t>) distribution.</w:t>
      </w:r>
    </w:p>
    <w:p w14:paraId="420F0D26" w14:textId="77777777" w:rsidR="00953DA8" w:rsidRPr="001170D7" w:rsidRDefault="00953DA8" w:rsidP="00953DA8">
      <w:pPr>
        <w:spacing w:after="0"/>
        <w:rPr>
          <w:rFonts w:ascii="Times New Roman" w:hAnsi="Times New Roman" w:cs="Times New Roman"/>
          <w:sz w:val="24"/>
          <w:szCs w:val="24"/>
        </w:rPr>
      </w:pPr>
    </w:p>
    <w:p w14:paraId="5678447E" w14:textId="77777777" w:rsidR="00953DA8" w:rsidRPr="001170D7" w:rsidRDefault="00953DA8" w:rsidP="00953DA8">
      <w:pPr>
        <w:spacing w:line="280" w:lineRule="atLeast"/>
        <w:rPr>
          <w:rFonts w:ascii="Times New Roman" w:hAnsi="Times New Roman" w:cs="Times New Roman"/>
          <w:sz w:val="24"/>
          <w:szCs w:val="24"/>
        </w:rPr>
      </w:pPr>
      <w:r w:rsidRPr="001170D7">
        <w:rPr>
          <w:rFonts w:ascii="Times New Roman" w:hAnsi="Times New Roman" w:cs="Times New Roman"/>
          <w:sz w:val="24"/>
          <w:szCs w:val="24"/>
        </w:rPr>
        <w:t>The Wine Association has advised that the total number of grapes that are expected to be grown in the vineyard can be calculated from the following formula:</w:t>
      </w:r>
    </w:p>
    <w:p w14:paraId="5EE87FDF" w14:textId="77777777" w:rsidR="00953DA8" w:rsidRPr="001170D7" w:rsidRDefault="00953DA8" w:rsidP="00953DA8">
      <w:pPr>
        <w:spacing w:line="280" w:lineRule="atLeast"/>
        <w:rPr>
          <w:rFonts w:ascii="Times New Roman" w:hAnsi="Times New Roman" w:cs="Times New Roman"/>
          <w:sz w:val="24"/>
          <w:szCs w:val="24"/>
        </w:rPr>
      </w:pPr>
      <w:r w:rsidRPr="001170D7">
        <w:rPr>
          <w:rFonts w:ascii="Times New Roman" w:hAnsi="Times New Roman" w:cs="Times New Roman"/>
          <w:sz w:val="24"/>
          <w:szCs w:val="24"/>
        </w:rPr>
        <w:tab/>
      </w:r>
      <w:r w:rsidRPr="001170D7">
        <w:rPr>
          <w:rFonts w:ascii="Times New Roman" w:hAnsi="Times New Roman" w:cs="Times New Roman"/>
          <w:sz w:val="24"/>
          <w:szCs w:val="24"/>
        </w:rPr>
        <w:tab/>
        <w:t xml:space="preserve">No of grapes =   No of vines * </w:t>
      </w:r>
      <w:proofErr w:type="spellStart"/>
      <w:r w:rsidRPr="001170D7">
        <w:rPr>
          <w:rFonts w:ascii="Times New Roman" w:hAnsi="Times New Roman" w:cs="Times New Roman"/>
          <w:sz w:val="24"/>
          <w:szCs w:val="24"/>
        </w:rPr>
        <w:t>exp</w:t>
      </w:r>
      <w:proofErr w:type="spellEnd"/>
      <w:r w:rsidRPr="001170D7">
        <w:rPr>
          <w:rFonts w:ascii="Times New Roman" w:hAnsi="Times New Roman" w:cs="Times New Roman"/>
          <w:sz w:val="24"/>
          <w:szCs w:val="24"/>
        </w:rPr>
        <w:t xml:space="preserve"> </w:t>
      </w:r>
      <w:proofErr w:type="gramStart"/>
      <w:r w:rsidRPr="001170D7">
        <w:rPr>
          <w:rFonts w:ascii="Times New Roman" w:hAnsi="Times New Roman" w:cs="Times New Roman"/>
          <w:sz w:val="24"/>
          <w:szCs w:val="24"/>
        </w:rPr>
        <w:t>( A</w:t>
      </w:r>
      <w:proofErr w:type="gramEnd"/>
      <w:r w:rsidRPr="001170D7">
        <w:rPr>
          <w:rFonts w:ascii="Times New Roman" w:hAnsi="Times New Roman" w:cs="Times New Roman"/>
          <w:sz w:val="24"/>
          <w:szCs w:val="24"/>
        </w:rPr>
        <w:t xml:space="preserve"> x + B)</w:t>
      </w:r>
    </w:p>
    <w:p w14:paraId="187E6FA5" w14:textId="77777777" w:rsidR="00953DA8" w:rsidRPr="001170D7" w:rsidRDefault="00953DA8" w:rsidP="00953DA8">
      <w:pPr>
        <w:spacing w:after="0"/>
        <w:rPr>
          <w:rFonts w:ascii="Times New Roman" w:hAnsi="Times New Roman" w:cs="Times New Roman"/>
          <w:sz w:val="24"/>
          <w:szCs w:val="24"/>
        </w:rPr>
      </w:pPr>
    </w:p>
    <w:p w14:paraId="458DDA6B" w14:textId="77777777" w:rsidR="00953DA8" w:rsidRDefault="00953DA8" w:rsidP="00953DA8">
      <w:pPr>
        <w:spacing w:after="0"/>
        <w:rPr>
          <w:rFonts w:ascii="Times New Roman" w:hAnsi="Times New Roman" w:cs="Times New Roman"/>
          <w:sz w:val="24"/>
          <w:szCs w:val="24"/>
        </w:rPr>
      </w:pPr>
      <w:proofErr w:type="spellStart"/>
      <w:r w:rsidRPr="001170D7">
        <w:rPr>
          <w:rFonts w:ascii="Times New Roman" w:hAnsi="Times New Roman" w:cs="Times New Roman"/>
          <w:sz w:val="24"/>
          <w:szCs w:val="24"/>
        </w:rPr>
        <w:t>WineCo</w:t>
      </w:r>
      <w:proofErr w:type="spellEnd"/>
      <w:r w:rsidRPr="001170D7">
        <w:rPr>
          <w:rFonts w:ascii="Times New Roman" w:hAnsi="Times New Roman" w:cs="Times New Roman"/>
          <w:sz w:val="24"/>
          <w:szCs w:val="24"/>
        </w:rPr>
        <w:t xml:space="preserve"> has advised variable </w:t>
      </w:r>
      <w:proofErr w:type="gramStart"/>
      <w:r w:rsidRPr="001170D7">
        <w:rPr>
          <w:rFonts w:ascii="Times New Roman" w:hAnsi="Times New Roman" w:cs="Times New Roman"/>
          <w:sz w:val="24"/>
          <w:szCs w:val="24"/>
        </w:rPr>
        <w:t>A</w:t>
      </w:r>
      <w:proofErr w:type="gramEnd"/>
      <w:r w:rsidRPr="001170D7">
        <w:rPr>
          <w:rFonts w:ascii="Times New Roman" w:hAnsi="Times New Roman" w:cs="Times New Roman"/>
          <w:sz w:val="24"/>
          <w:szCs w:val="24"/>
        </w:rPr>
        <w:t xml:space="preserve"> equals 0.0054 and variable B equals 2.37.</w:t>
      </w:r>
    </w:p>
    <w:p w14:paraId="5634CCD5" w14:textId="25CEB0A4" w:rsidR="00DF6DF3" w:rsidRPr="001170D7" w:rsidRDefault="00DF6DF3" w:rsidP="00953DA8">
      <w:pPr>
        <w:spacing w:after="0"/>
        <w:rPr>
          <w:rFonts w:ascii="Times New Roman" w:hAnsi="Times New Roman" w:cs="Times New Roman"/>
          <w:sz w:val="24"/>
          <w:szCs w:val="24"/>
        </w:rPr>
      </w:pPr>
      <w:proofErr w:type="gramStart"/>
      <w:r>
        <w:rPr>
          <w:rFonts w:ascii="Times New Roman" w:hAnsi="Times New Roman" w:cs="Times New Roman"/>
          <w:sz w:val="24"/>
          <w:szCs w:val="24"/>
        </w:rPr>
        <w:t>x</w:t>
      </w:r>
      <w:proofErr w:type="gramEnd"/>
      <w:r>
        <w:rPr>
          <w:rFonts w:ascii="Times New Roman" w:hAnsi="Times New Roman" w:cs="Times New Roman"/>
          <w:sz w:val="24"/>
          <w:szCs w:val="24"/>
        </w:rPr>
        <w:t xml:space="preserve"> is the total number of hours of sunshine that the vine is exposed to during the growing period.</w:t>
      </w:r>
    </w:p>
    <w:p w14:paraId="6E010DAA" w14:textId="77777777" w:rsidR="00953DA8" w:rsidRPr="001170D7" w:rsidRDefault="00953DA8" w:rsidP="00953DA8">
      <w:pPr>
        <w:spacing w:after="0"/>
        <w:rPr>
          <w:rFonts w:ascii="Times New Roman" w:hAnsi="Times New Roman" w:cs="Times New Roman"/>
          <w:sz w:val="24"/>
          <w:szCs w:val="24"/>
        </w:rPr>
      </w:pPr>
    </w:p>
    <w:p w14:paraId="397627F2" w14:textId="77777777" w:rsidR="00953DA8" w:rsidRPr="001170D7" w:rsidRDefault="00953DA8" w:rsidP="00953DA8">
      <w:pPr>
        <w:spacing w:after="0"/>
        <w:rPr>
          <w:rFonts w:ascii="Times New Roman" w:hAnsi="Times New Roman" w:cs="Times New Roman"/>
          <w:sz w:val="24"/>
          <w:szCs w:val="24"/>
        </w:rPr>
      </w:pPr>
      <w:proofErr w:type="spellStart"/>
      <w:r w:rsidRPr="001170D7">
        <w:rPr>
          <w:rFonts w:ascii="Times New Roman" w:hAnsi="Times New Roman" w:cs="Times New Roman"/>
          <w:sz w:val="24"/>
          <w:szCs w:val="24"/>
        </w:rPr>
        <w:t>WineCo</w:t>
      </w:r>
      <w:proofErr w:type="spellEnd"/>
      <w:r w:rsidRPr="001170D7">
        <w:rPr>
          <w:rFonts w:ascii="Times New Roman" w:hAnsi="Times New Roman" w:cs="Times New Roman"/>
          <w:sz w:val="24"/>
          <w:szCs w:val="24"/>
        </w:rPr>
        <w:t xml:space="preserve"> has also advised us that:</w:t>
      </w:r>
    </w:p>
    <w:p w14:paraId="04E74C0E" w14:textId="77777777" w:rsidR="00953DA8" w:rsidRPr="001170D7" w:rsidRDefault="00953DA8" w:rsidP="00953DA8">
      <w:pPr>
        <w:pStyle w:val="ListParagraph"/>
        <w:numPr>
          <w:ilvl w:val="0"/>
          <w:numId w:val="12"/>
        </w:numPr>
        <w:spacing w:after="0"/>
        <w:rPr>
          <w:rFonts w:ascii="Times New Roman" w:hAnsi="Times New Roman" w:cs="Times New Roman"/>
          <w:sz w:val="24"/>
          <w:szCs w:val="24"/>
        </w:rPr>
      </w:pPr>
      <w:r w:rsidRPr="001170D7">
        <w:rPr>
          <w:rFonts w:ascii="Times New Roman" w:hAnsi="Times New Roman" w:cs="Times New Roman"/>
          <w:sz w:val="24"/>
          <w:szCs w:val="24"/>
        </w:rPr>
        <w:t>750 grapes are required to produce a bottle of wine;</w:t>
      </w:r>
    </w:p>
    <w:p w14:paraId="385D6018" w14:textId="77777777" w:rsidR="00953DA8" w:rsidRPr="001170D7" w:rsidRDefault="00953DA8" w:rsidP="00953DA8">
      <w:pPr>
        <w:pStyle w:val="ListParagraph"/>
        <w:numPr>
          <w:ilvl w:val="0"/>
          <w:numId w:val="12"/>
        </w:numPr>
        <w:spacing w:after="0"/>
        <w:rPr>
          <w:rFonts w:ascii="Times New Roman" w:hAnsi="Times New Roman" w:cs="Times New Roman"/>
          <w:sz w:val="24"/>
          <w:szCs w:val="24"/>
        </w:rPr>
      </w:pPr>
      <w:r w:rsidRPr="001170D7">
        <w:rPr>
          <w:rFonts w:ascii="Times New Roman" w:hAnsi="Times New Roman" w:cs="Times New Roman"/>
          <w:sz w:val="24"/>
          <w:szCs w:val="24"/>
        </w:rPr>
        <w:t>the expected costs of producing a bottle of wine ($2);</w:t>
      </w:r>
    </w:p>
    <w:p w14:paraId="713C5C98" w14:textId="77777777" w:rsidR="00953DA8" w:rsidRPr="001170D7" w:rsidRDefault="00953DA8" w:rsidP="00953DA8">
      <w:pPr>
        <w:pStyle w:val="ListParagraph"/>
        <w:numPr>
          <w:ilvl w:val="0"/>
          <w:numId w:val="12"/>
        </w:numPr>
        <w:spacing w:after="0"/>
        <w:rPr>
          <w:rFonts w:ascii="Times New Roman" w:hAnsi="Times New Roman" w:cs="Times New Roman"/>
          <w:sz w:val="24"/>
          <w:szCs w:val="24"/>
        </w:rPr>
      </w:pPr>
      <w:r w:rsidRPr="001170D7">
        <w:rPr>
          <w:rFonts w:ascii="Times New Roman" w:hAnsi="Times New Roman" w:cs="Times New Roman"/>
          <w:sz w:val="24"/>
          <w:szCs w:val="24"/>
        </w:rPr>
        <w:t>the expected price of a bottle of wine ($10);</w:t>
      </w:r>
    </w:p>
    <w:p w14:paraId="33B9384B" w14:textId="711671F3" w:rsidR="00953DA8" w:rsidRPr="001170D7" w:rsidRDefault="00F73DC0" w:rsidP="00953DA8">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the annual cost of renting each vineyard</w:t>
      </w:r>
      <w:r w:rsidR="00953DA8" w:rsidRPr="001170D7">
        <w:rPr>
          <w:rFonts w:ascii="Times New Roman" w:hAnsi="Times New Roman" w:cs="Times New Roman"/>
          <w:sz w:val="24"/>
          <w:szCs w:val="24"/>
        </w:rPr>
        <w:t xml:space="preserve"> ($20,000 for vineyard 1 and $25,000 for vineyard</w:t>
      </w:r>
      <w:r w:rsidR="00DF6DF3">
        <w:rPr>
          <w:rFonts w:ascii="Times New Roman" w:hAnsi="Times New Roman" w:cs="Times New Roman"/>
          <w:sz w:val="24"/>
          <w:szCs w:val="24"/>
        </w:rPr>
        <w:t xml:space="preserve"> 2)</w:t>
      </w:r>
      <w:r w:rsidR="00953DA8" w:rsidRPr="001170D7">
        <w:rPr>
          <w:rFonts w:ascii="Times New Roman" w:hAnsi="Times New Roman" w:cs="Times New Roman"/>
          <w:sz w:val="24"/>
          <w:szCs w:val="24"/>
        </w:rPr>
        <w:t>; and</w:t>
      </w:r>
    </w:p>
    <w:p w14:paraId="63B15F80" w14:textId="4D1EB5DD" w:rsidR="00953DA8" w:rsidRPr="001170D7" w:rsidRDefault="00F73DC0" w:rsidP="00953DA8">
      <w:pPr>
        <w:pStyle w:val="ListParagraph"/>
        <w:numPr>
          <w:ilvl w:val="0"/>
          <w:numId w:val="12"/>
        </w:numPr>
        <w:spacing w:after="0"/>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typical spoilage rate</w:t>
      </w:r>
      <w:r w:rsidR="00953DA8" w:rsidRPr="001170D7">
        <w:rPr>
          <w:rFonts w:ascii="Times New Roman" w:hAnsi="Times New Roman" w:cs="Times New Roman"/>
          <w:sz w:val="24"/>
          <w:szCs w:val="24"/>
        </w:rPr>
        <w:t xml:space="preserve"> when harvesting grapes </w:t>
      </w:r>
      <w:r>
        <w:rPr>
          <w:rFonts w:ascii="Times New Roman" w:hAnsi="Times New Roman" w:cs="Times New Roman"/>
          <w:sz w:val="24"/>
          <w:szCs w:val="24"/>
        </w:rPr>
        <w:t xml:space="preserve">is </w:t>
      </w:r>
      <w:r w:rsidR="00953DA8" w:rsidRPr="001170D7">
        <w:rPr>
          <w:rFonts w:ascii="Times New Roman" w:hAnsi="Times New Roman" w:cs="Times New Roman"/>
          <w:sz w:val="24"/>
          <w:szCs w:val="24"/>
        </w:rPr>
        <w:t>10%.</w:t>
      </w:r>
    </w:p>
    <w:p w14:paraId="26A98B91" w14:textId="77777777" w:rsidR="00953DA8" w:rsidRPr="001170D7" w:rsidRDefault="00953DA8" w:rsidP="00953DA8">
      <w:pPr>
        <w:rPr>
          <w:rFonts w:ascii="Times New Roman" w:eastAsiaTheme="majorEastAsia" w:hAnsi="Times New Roman" w:cs="Times New Roman"/>
          <w:sz w:val="24"/>
          <w:szCs w:val="24"/>
        </w:rPr>
      </w:pPr>
      <w:r w:rsidRPr="001170D7">
        <w:rPr>
          <w:rFonts w:ascii="Times New Roman" w:hAnsi="Times New Roman" w:cs="Times New Roman"/>
          <w:sz w:val="24"/>
          <w:szCs w:val="24"/>
        </w:rPr>
        <w:br w:type="page"/>
      </w:r>
    </w:p>
    <w:p w14:paraId="515BF9E3" w14:textId="77777777" w:rsidR="00953DA8" w:rsidRPr="001170D7" w:rsidRDefault="00953DA8" w:rsidP="00953DA8">
      <w:pPr>
        <w:pStyle w:val="Heading1"/>
        <w:rPr>
          <w:rFonts w:ascii="Times New Roman" w:hAnsi="Times New Roman" w:cs="Times New Roman"/>
          <w:b/>
          <w:color w:val="auto"/>
          <w:sz w:val="28"/>
          <w:szCs w:val="28"/>
        </w:rPr>
      </w:pPr>
      <w:r w:rsidRPr="001170D7">
        <w:rPr>
          <w:rFonts w:ascii="Times New Roman" w:hAnsi="Times New Roman" w:cs="Times New Roman"/>
          <w:b/>
          <w:color w:val="auto"/>
          <w:sz w:val="28"/>
          <w:szCs w:val="28"/>
        </w:rPr>
        <w:lastRenderedPageBreak/>
        <w:t>Assumptions</w:t>
      </w:r>
    </w:p>
    <w:p w14:paraId="508E6CDB" w14:textId="77777777" w:rsidR="00953DA8" w:rsidRPr="001170D7" w:rsidRDefault="00953DA8" w:rsidP="00953DA8">
      <w:pPr>
        <w:pStyle w:val="ListParagraph"/>
        <w:rPr>
          <w:rFonts w:ascii="Times New Roman" w:hAnsi="Times New Roman" w:cs="Times New Roman"/>
          <w:sz w:val="24"/>
          <w:szCs w:val="24"/>
        </w:rPr>
      </w:pPr>
    </w:p>
    <w:p w14:paraId="02F2DCE9" w14:textId="77777777" w:rsidR="00953DA8" w:rsidRPr="001170D7" w:rsidRDefault="00953DA8" w:rsidP="00953DA8">
      <w:pPr>
        <w:pStyle w:val="ListParagraph"/>
        <w:numPr>
          <w:ilvl w:val="0"/>
          <w:numId w:val="11"/>
        </w:numPr>
        <w:rPr>
          <w:rFonts w:ascii="Times New Roman" w:hAnsi="Times New Roman" w:cs="Times New Roman"/>
          <w:sz w:val="24"/>
          <w:szCs w:val="24"/>
        </w:rPr>
      </w:pPr>
      <w:r w:rsidRPr="001170D7">
        <w:rPr>
          <w:rFonts w:ascii="Times New Roman" w:hAnsi="Times New Roman" w:cs="Times New Roman"/>
          <w:sz w:val="24"/>
          <w:szCs w:val="24"/>
        </w:rPr>
        <w:t>All 10,000 vines will be exposed to the same conditions and the number of grapes which grow on each grape will be the same per vine.</w:t>
      </w:r>
    </w:p>
    <w:p w14:paraId="3A1197D5" w14:textId="5CC7F39B" w:rsidR="00953DA8" w:rsidRPr="001170D7" w:rsidRDefault="00953DA8" w:rsidP="00953DA8">
      <w:pPr>
        <w:pStyle w:val="ListParagraph"/>
        <w:numPr>
          <w:ilvl w:val="0"/>
          <w:numId w:val="11"/>
        </w:numPr>
        <w:rPr>
          <w:rFonts w:ascii="Times New Roman" w:hAnsi="Times New Roman" w:cs="Times New Roman"/>
          <w:sz w:val="24"/>
          <w:szCs w:val="24"/>
        </w:rPr>
      </w:pPr>
      <w:r w:rsidRPr="001170D7">
        <w:rPr>
          <w:rFonts w:ascii="Times New Roman" w:hAnsi="Times New Roman" w:cs="Times New Roman"/>
          <w:sz w:val="24"/>
          <w:szCs w:val="24"/>
        </w:rPr>
        <w:t>The number of sunshine hours follows the Unifo</w:t>
      </w:r>
      <w:r w:rsidR="00F73DC0">
        <w:rPr>
          <w:rFonts w:ascii="Times New Roman" w:hAnsi="Times New Roman" w:cs="Times New Roman"/>
          <w:sz w:val="24"/>
          <w:szCs w:val="24"/>
        </w:rPr>
        <w:t>rm Distribution with a mean of six</w:t>
      </w:r>
      <w:r w:rsidRPr="001170D7">
        <w:rPr>
          <w:rFonts w:ascii="Times New Roman" w:hAnsi="Times New Roman" w:cs="Times New Roman"/>
          <w:sz w:val="24"/>
          <w:szCs w:val="24"/>
        </w:rPr>
        <w:t xml:space="preserve"> hours of sunshine throughout the whole period over which the grapes are grown.</w:t>
      </w:r>
    </w:p>
    <w:p w14:paraId="4FFAA145" w14:textId="77777777" w:rsidR="00953DA8" w:rsidRPr="001170D7" w:rsidRDefault="00953DA8" w:rsidP="00953DA8">
      <w:pPr>
        <w:pStyle w:val="ListParagraph"/>
        <w:numPr>
          <w:ilvl w:val="0"/>
          <w:numId w:val="11"/>
        </w:numPr>
        <w:rPr>
          <w:rFonts w:ascii="Times New Roman" w:hAnsi="Times New Roman" w:cs="Times New Roman"/>
          <w:sz w:val="24"/>
          <w:szCs w:val="24"/>
        </w:rPr>
      </w:pPr>
      <w:r w:rsidRPr="001170D7">
        <w:rPr>
          <w:rFonts w:ascii="Times New Roman" w:hAnsi="Times New Roman" w:cs="Times New Roman"/>
          <w:sz w:val="24"/>
          <w:szCs w:val="24"/>
        </w:rPr>
        <w:t>Number of sunshine hours only impacts the number of grapes grown – it is assumed that we do not need to consider the size and the acidity of the grapes.</w:t>
      </w:r>
    </w:p>
    <w:p w14:paraId="5D09AB35" w14:textId="0A468D69" w:rsidR="00953DA8" w:rsidRPr="001170D7" w:rsidRDefault="00953DA8" w:rsidP="00953DA8">
      <w:pPr>
        <w:pStyle w:val="ListParagraph"/>
        <w:numPr>
          <w:ilvl w:val="0"/>
          <w:numId w:val="11"/>
        </w:numPr>
        <w:rPr>
          <w:rFonts w:ascii="Times New Roman" w:hAnsi="Times New Roman" w:cs="Times New Roman"/>
          <w:sz w:val="24"/>
          <w:szCs w:val="24"/>
        </w:rPr>
      </w:pPr>
      <w:r w:rsidRPr="001170D7">
        <w:rPr>
          <w:rFonts w:ascii="Times New Roman" w:hAnsi="Times New Roman" w:cs="Times New Roman"/>
          <w:sz w:val="24"/>
          <w:szCs w:val="24"/>
        </w:rPr>
        <w:t xml:space="preserve">The assumed spoilage rate </w:t>
      </w:r>
      <w:r w:rsidR="00DF6DF3">
        <w:rPr>
          <w:rFonts w:ascii="Times New Roman" w:hAnsi="Times New Roman" w:cs="Times New Roman"/>
          <w:sz w:val="24"/>
          <w:szCs w:val="24"/>
        </w:rPr>
        <w:t xml:space="preserve">of 10% </w:t>
      </w:r>
      <w:r w:rsidRPr="001170D7">
        <w:rPr>
          <w:rFonts w:ascii="Times New Roman" w:hAnsi="Times New Roman" w:cs="Times New Roman"/>
          <w:sz w:val="24"/>
          <w:szCs w:val="24"/>
        </w:rPr>
        <w:t>is appropriate for both vineyards.</w:t>
      </w:r>
    </w:p>
    <w:p w14:paraId="56F9F39C" w14:textId="77777777" w:rsidR="00953DA8" w:rsidRPr="001170D7" w:rsidRDefault="00953DA8" w:rsidP="00953DA8">
      <w:pPr>
        <w:pStyle w:val="ListParagraph"/>
        <w:numPr>
          <w:ilvl w:val="0"/>
          <w:numId w:val="1"/>
        </w:numPr>
        <w:rPr>
          <w:rFonts w:ascii="Times New Roman" w:hAnsi="Times New Roman" w:cs="Times New Roman"/>
          <w:sz w:val="24"/>
          <w:szCs w:val="24"/>
        </w:rPr>
      </w:pPr>
      <w:r w:rsidRPr="001170D7">
        <w:rPr>
          <w:rFonts w:ascii="Times New Roman" w:hAnsi="Times New Roman" w:cs="Times New Roman"/>
          <w:sz w:val="24"/>
          <w:szCs w:val="24"/>
        </w:rPr>
        <w:t>There are no taxes that need to be considered in relation to the sales of wine bottles and the rental costs of the vineyard.</w:t>
      </w:r>
    </w:p>
    <w:p w14:paraId="4E037BF7" w14:textId="77777777" w:rsidR="00953DA8" w:rsidRPr="001170D7" w:rsidRDefault="00953DA8" w:rsidP="00953DA8">
      <w:pPr>
        <w:pStyle w:val="ListParagraph"/>
        <w:numPr>
          <w:ilvl w:val="0"/>
          <w:numId w:val="1"/>
        </w:numPr>
        <w:rPr>
          <w:rFonts w:ascii="Times New Roman" w:hAnsi="Times New Roman" w:cs="Times New Roman"/>
          <w:sz w:val="24"/>
          <w:szCs w:val="24"/>
        </w:rPr>
      </w:pPr>
      <w:r w:rsidRPr="001170D7">
        <w:rPr>
          <w:rFonts w:ascii="Times New Roman" w:hAnsi="Times New Roman" w:cs="Times New Roman"/>
          <w:sz w:val="24"/>
          <w:szCs w:val="24"/>
        </w:rPr>
        <w:t>Under the base scenario, the grapes can be harvested by the workers within a reasonable time period irrespective of the number of grapes grown.</w:t>
      </w:r>
    </w:p>
    <w:p w14:paraId="76B799D4" w14:textId="77777777" w:rsidR="00953DA8" w:rsidRPr="001170D7" w:rsidRDefault="00953DA8" w:rsidP="00953DA8">
      <w:pPr>
        <w:pStyle w:val="ListParagraph"/>
        <w:numPr>
          <w:ilvl w:val="0"/>
          <w:numId w:val="1"/>
        </w:numPr>
        <w:rPr>
          <w:rFonts w:ascii="Times New Roman" w:hAnsi="Times New Roman" w:cs="Times New Roman"/>
          <w:sz w:val="24"/>
          <w:szCs w:val="24"/>
        </w:rPr>
      </w:pPr>
      <w:r w:rsidRPr="001170D7">
        <w:rPr>
          <w:rFonts w:ascii="Times New Roman" w:hAnsi="Times New Roman" w:cs="Times New Roman"/>
          <w:sz w:val="24"/>
          <w:szCs w:val="24"/>
        </w:rPr>
        <w:t xml:space="preserve">All </w:t>
      </w:r>
      <w:proofErr w:type="spellStart"/>
      <w:r w:rsidRPr="001170D7">
        <w:rPr>
          <w:rFonts w:ascii="Times New Roman" w:hAnsi="Times New Roman" w:cs="Times New Roman"/>
          <w:sz w:val="24"/>
          <w:szCs w:val="24"/>
        </w:rPr>
        <w:t>cashflows</w:t>
      </w:r>
      <w:proofErr w:type="spellEnd"/>
      <w:r w:rsidRPr="001170D7">
        <w:rPr>
          <w:rFonts w:ascii="Times New Roman" w:hAnsi="Times New Roman" w:cs="Times New Roman"/>
          <w:sz w:val="24"/>
          <w:szCs w:val="24"/>
        </w:rPr>
        <w:t xml:space="preserve"> will occur within a relatively short period of time and so there is no need to discount </w:t>
      </w:r>
      <w:proofErr w:type="spellStart"/>
      <w:r w:rsidRPr="001170D7">
        <w:rPr>
          <w:rFonts w:ascii="Times New Roman" w:hAnsi="Times New Roman" w:cs="Times New Roman"/>
          <w:sz w:val="24"/>
          <w:szCs w:val="24"/>
        </w:rPr>
        <w:t>cashflows</w:t>
      </w:r>
      <w:proofErr w:type="spellEnd"/>
      <w:r w:rsidRPr="001170D7">
        <w:rPr>
          <w:rFonts w:ascii="Times New Roman" w:hAnsi="Times New Roman" w:cs="Times New Roman"/>
          <w:sz w:val="24"/>
          <w:szCs w:val="24"/>
        </w:rPr>
        <w:t xml:space="preserve"> or consider inflation.</w:t>
      </w:r>
    </w:p>
    <w:p w14:paraId="7C9557D1" w14:textId="77777777" w:rsidR="00953DA8" w:rsidRPr="001170D7" w:rsidRDefault="00953DA8" w:rsidP="00953DA8">
      <w:pPr>
        <w:pStyle w:val="ListParagraph"/>
        <w:numPr>
          <w:ilvl w:val="0"/>
          <w:numId w:val="1"/>
        </w:numPr>
        <w:spacing w:after="0"/>
        <w:ind w:left="714" w:hanging="357"/>
        <w:rPr>
          <w:rFonts w:ascii="Times New Roman" w:hAnsi="Times New Roman" w:cs="Times New Roman"/>
          <w:sz w:val="24"/>
          <w:szCs w:val="24"/>
        </w:rPr>
      </w:pPr>
      <w:r w:rsidRPr="001170D7">
        <w:rPr>
          <w:rFonts w:ascii="Times New Roman" w:hAnsi="Times New Roman" w:cs="Times New Roman"/>
          <w:sz w:val="24"/>
          <w:szCs w:val="24"/>
        </w:rPr>
        <w:t>The cost of producing the wine bottles covers all costs, including employment costs and maintenance costs.</w:t>
      </w:r>
    </w:p>
    <w:p w14:paraId="0856EC3C" w14:textId="77777777" w:rsidR="00953DA8" w:rsidRPr="001170D7" w:rsidRDefault="00953DA8" w:rsidP="00953DA8">
      <w:pPr>
        <w:pStyle w:val="ListParagraph"/>
        <w:numPr>
          <w:ilvl w:val="0"/>
          <w:numId w:val="1"/>
        </w:numPr>
        <w:spacing w:after="0"/>
        <w:ind w:left="714" w:hanging="357"/>
        <w:rPr>
          <w:rFonts w:ascii="Times New Roman" w:hAnsi="Times New Roman" w:cs="Times New Roman"/>
          <w:sz w:val="24"/>
          <w:szCs w:val="24"/>
        </w:rPr>
      </w:pPr>
      <w:r w:rsidRPr="001170D7">
        <w:rPr>
          <w:rFonts w:ascii="Times New Roman" w:hAnsi="Times New Roman" w:cs="Times New Roman"/>
          <w:sz w:val="24"/>
          <w:szCs w:val="24"/>
        </w:rPr>
        <w:t>There will be 10,000 vines in the vineyard in the alternative region.</w:t>
      </w:r>
    </w:p>
    <w:p w14:paraId="09B15E4A" w14:textId="77777777" w:rsidR="00953DA8" w:rsidRPr="001170D7" w:rsidRDefault="00953DA8" w:rsidP="00953DA8">
      <w:pPr>
        <w:pStyle w:val="ListParagraph"/>
        <w:numPr>
          <w:ilvl w:val="0"/>
          <w:numId w:val="1"/>
        </w:numPr>
        <w:spacing w:after="0"/>
        <w:ind w:left="714" w:hanging="357"/>
        <w:rPr>
          <w:rFonts w:ascii="Times New Roman" w:hAnsi="Times New Roman" w:cs="Times New Roman"/>
          <w:sz w:val="24"/>
          <w:szCs w:val="24"/>
        </w:rPr>
      </w:pPr>
      <w:r w:rsidRPr="001170D7">
        <w:rPr>
          <w:rFonts w:ascii="Times New Roman" w:hAnsi="Times New Roman" w:cs="Times New Roman"/>
          <w:sz w:val="24"/>
          <w:szCs w:val="24"/>
        </w:rPr>
        <w:t>20 workers will also be available to harvest the grapes in the alternative region and this will be sufficient workers to harvest all the grapes irrespective of the weather conditions.</w:t>
      </w:r>
    </w:p>
    <w:p w14:paraId="747B01F7" w14:textId="77777777" w:rsidR="00953DA8" w:rsidRPr="001170D7" w:rsidRDefault="00953DA8" w:rsidP="00953DA8">
      <w:pPr>
        <w:spacing w:after="0"/>
        <w:rPr>
          <w:rFonts w:ascii="Times New Roman" w:hAnsi="Times New Roman" w:cs="Times New Roman"/>
          <w:sz w:val="24"/>
          <w:szCs w:val="24"/>
        </w:rPr>
      </w:pPr>
    </w:p>
    <w:p w14:paraId="2E074CB4" w14:textId="77777777" w:rsidR="00953DA8" w:rsidRPr="001170D7" w:rsidRDefault="00953DA8" w:rsidP="00953DA8">
      <w:pPr>
        <w:spacing w:after="0"/>
        <w:rPr>
          <w:rFonts w:ascii="Times New Roman" w:hAnsi="Times New Roman" w:cs="Times New Roman"/>
          <w:sz w:val="24"/>
          <w:szCs w:val="24"/>
        </w:rPr>
      </w:pPr>
    </w:p>
    <w:p w14:paraId="6916657D"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The following sections described each part of the model.</w:t>
      </w:r>
    </w:p>
    <w:p w14:paraId="1B404CEC" w14:textId="77777777" w:rsidR="00953DA8" w:rsidRPr="001170D7" w:rsidRDefault="00953DA8" w:rsidP="00953DA8">
      <w:pPr>
        <w:spacing w:after="0"/>
        <w:rPr>
          <w:rFonts w:ascii="Times New Roman" w:hAnsi="Times New Roman" w:cs="Times New Roman"/>
          <w:sz w:val="24"/>
          <w:szCs w:val="24"/>
        </w:rPr>
      </w:pPr>
    </w:p>
    <w:p w14:paraId="0CD3AB6A" w14:textId="77777777" w:rsidR="00953DA8" w:rsidRPr="001170D7" w:rsidRDefault="00953DA8" w:rsidP="00953DA8">
      <w:pPr>
        <w:spacing w:after="0"/>
        <w:rPr>
          <w:rFonts w:ascii="Times New Roman" w:hAnsi="Times New Roman" w:cs="Times New Roman"/>
          <w:sz w:val="24"/>
          <w:szCs w:val="24"/>
        </w:rPr>
      </w:pPr>
    </w:p>
    <w:p w14:paraId="2F63C565" w14:textId="29A25C26" w:rsidR="00953DA8" w:rsidRPr="001170D7" w:rsidRDefault="00953DA8" w:rsidP="00953DA8">
      <w:pPr>
        <w:pStyle w:val="Heading1"/>
        <w:spacing w:before="0"/>
        <w:rPr>
          <w:rFonts w:ascii="Times New Roman" w:hAnsi="Times New Roman" w:cs="Times New Roman"/>
          <w:b/>
          <w:color w:val="auto"/>
          <w:sz w:val="28"/>
          <w:szCs w:val="28"/>
        </w:rPr>
      </w:pPr>
      <w:r w:rsidRPr="001170D7">
        <w:rPr>
          <w:rFonts w:ascii="Times New Roman" w:hAnsi="Times New Roman" w:cs="Times New Roman"/>
          <w:b/>
          <w:color w:val="auto"/>
          <w:sz w:val="28"/>
          <w:szCs w:val="28"/>
        </w:rPr>
        <w:t>Raw</w:t>
      </w:r>
      <w:r w:rsidR="00DF6DF3">
        <w:rPr>
          <w:rFonts w:ascii="Times New Roman" w:hAnsi="Times New Roman" w:cs="Times New Roman"/>
          <w:b/>
          <w:color w:val="auto"/>
          <w:sz w:val="28"/>
          <w:szCs w:val="28"/>
        </w:rPr>
        <w:t xml:space="preserve"> </w:t>
      </w:r>
      <w:r w:rsidRPr="001170D7">
        <w:rPr>
          <w:rFonts w:ascii="Times New Roman" w:hAnsi="Times New Roman" w:cs="Times New Roman"/>
          <w:b/>
          <w:color w:val="auto"/>
          <w:sz w:val="28"/>
          <w:szCs w:val="28"/>
        </w:rPr>
        <w:t>data</w:t>
      </w:r>
    </w:p>
    <w:p w14:paraId="21987CE6" w14:textId="77777777" w:rsidR="00953DA8" w:rsidRPr="001170D7" w:rsidRDefault="00953DA8" w:rsidP="00953DA8">
      <w:pPr>
        <w:spacing w:after="0"/>
        <w:rPr>
          <w:rFonts w:ascii="Times New Roman" w:hAnsi="Times New Roman" w:cs="Times New Roman"/>
          <w:sz w:val="24"/>
          <w:szCs w:val="24"/>
        </w:rPr>
      </w:pPr>
    </w:p>
    <w:p w14:paraId="71FC48C9"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 xml:space="preserve">This tab includes the 10,000 random numbers in 100 </w:t>
      </w:r>
      <w:proofErr w:type="spellStart"/>
      <w:r w:rsidRPr="001170D7">
        <w:rPr>
          <w:rFonts w:ascii="Times New Roman" w:hAnsi="Times New Roman" w:cs="Times New Roman"/>
          <w:sz w:val="24"/>
          <w:szCs w:val="24"/>
        </w:rPr>
        <w:t>rows</w:t>
      </w:r>
      <w:proofErr w:type="spellEnd"/>
      <w:r w:rsidRPr="001170D7">
        <w:rPr>
          <w:rFonts w:ascii="Times New Roman" w:hAnsi="Times New Roman" w:cs="Times New Roman"/>
          <w:sz w:val="24"/>
          <w:szCs w:val="24"/>
        </w:rPr>
        <w:t xml:space="preserve"> by 100 columns.</w:t>
      </w:r>
    </w:p>
    <w:p w14:paraId="768140ED" w14:textId="77777777" w:rsidR="00953DA8" w:rsidRPr="001170D7" w:rsidRDefault="00953DA8" w:rsidP="00953DA8">
      <w:pPr>
        <w:spacing w:after="0"/>
        <w:rPr>
          <w:rFonts w:ascii="Times New Roman" w:hAnsi="Times New Roman" w:cs="Times New Roman"/>
          <w:sz w:val="24"/>
          <w:szCs w:val="24"/>
        </w:rPr>
      </w:pPr>
    </w:p>
    <w:p w14:paraId="57A4B251" w14:textId="7EDBF291" w:rsidR="00953DA8" w:rsidRPr="001170D7" w:rsidRDefault="00F73DC0" w:rsidP="00953DA8">
      <w:pPr>
        <w:spacing w:after="0"/>
        <w:rPr>
          <w:rFonts w:ascii="Times New Roman" w:hAnsi="Times New Roman" w:cs="Times New Roman"/>
          <w:sz w:val="24"/>
          <w:szCs w:val="24"/>
        </w:rPr>
      </w:pPr>
      <w:r>
        <w:rPr>
          <w:rFonts w:ascii="Times New Roman" w:hAnsi="Times New Roman" w:cs="Times New Roman"/>
          <w:sz w:val="24"/>
          <w:szCs w:val="24"/>
        </w:rPr>
        <w:t>Checks on this data have</w:t>
      </w:r>
      <w:r w:rsidR="00953DA8" w:rsidRPr="001170D7">
        <w:rPr>
          <w:rFonts w:ascii="Times New Roman" w:hAnsi="Times New Roman" w:cs="Times New Roman"/>
          <w:sz w:val="24"/>
          <w:szCs w:val="24"/>
        </w:rPr>
        <w:t xml:space="preserve"> been completed from column CX onwards.</w:t>
      </w:r>
    </w:p>
    <w:p w14:paraId="6459AEC1" w14:textId="77777777" w:rsidR="00953DA8" w:rsidRPr="001170D7" w:rsidRDefault="00953DA8" w:rsidP="00953DA8">
      <w:pPr>
        <w:spacing w:after="0"/>
        <w:rPr>
          <w:rFonts w:ascii="Times New Roman" w:hAnsi="Times New Roman" w:cs="Times New Roman"/>
          <w:sz w:val="24"/>
          <w:szCs w:val="24"/>
        </w:rPr>
      </w:pPr>
    </w:p>
    <w:p w14:paraId="5F922071"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In CY2, we have counted the number of random numbers using the COUNT function.  We would expect there to be 10,000 numbers and so an automatic check is included in cell DC2.</w:t>
      </w:r>
    </w:p>
    <w:p w14:paraId="03F37256" w14:textId="77777777" w:rsidR="00953DA8" w:rsidRPr="001170D7" w:rsidRDefault="00953DA8" w:rsidP="00953DA8">
      <w:pPr>
        <w:spacing w:after="0"/>
        <w:rPr>
          <w:rFonts w:ascii="Times New Roman" w:hAnsi="Times New Roman" w:cs="Times New Roman"/>
          <w:sz w:val="24"/>
          <w:szCs w:val="24"/>
        </w:rPr>
      </w:pPr>
    </w:p>
    <w:p w14:paraId="2D75F435"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In CY3 and CY4, we have also counted the number of random numbers which are less than 0 and greater than 1 respectively.  This is completed using the COUNTIF function.  Again automatic checks are included in cells DC3 and DC4 to ensure that the results of these calculations are zero.</w:t>
      </w:r>
    </w:p>
    <w:p w14:paraId="21265A1D" w14:textId="77777777" w:rsidR="00953DA8" w:rsidRPr="001170D7" w:rsidRDefault="00953DA8" w:rsidP="00953DA8">
      <w:pPr>
        <w:spacing w:after="0"/>
        <w:rPr>
          <w:rFonts w:ascii="Times New Roman" w:hAnsi="Times New Roman" w:cs="Times New Roman"/>
          <w:sz w:val="24"/>
          <w:szCs w:val="24"/>
        </w:rPr>
      </w:pPr>
    </w:p>
    <w:p w14:paraId="252D6D76" w14:textId="77777777" w:rsidR="00F73DC0" w:rsidRDefault="00F73DC0">
      <w:pPr>
        <w:rPr>
          <w:rFonts w:ascii="Times New Roman" w:hAnsi="Times New Roman" w:cs="Times New Roman"/>
          <w:sz w:val="24"/>
          <w:szCs w:val="24"/>
        </w:rPr>
      </w:pPr>
      <w:r>
        <w:rPr>
          <w:rFonts w:ascii="Times New Roman" w:hAnsi="Times New Roman" w:cs="Times New Roman"/>
          <w:sz w:val="24"/>
          <w:szCs w:val="24"/>
        </w:rPr>
        <w:br w:type="page"/>
      </w:r>
    </w:p>
    <w:p w14:paraId="575BE19A" w14:textId="73F88B59"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lastRenderedPageBreak/>
        <w:t>We have also calculated the mean and standard deviation from all the random numbers in cells CY6 and CY7 using the MEAN and STDEV functions respectively.  We have included the expected values for the Uniform (0</w:t>
      </w:r>
      <w:proofErr w:type="gramStart"/>
      <w:r w:rsidRPr="001170D7">
        <w:rPr>
          <w:rFonts w:ascii="Times New Roman" w:hAnsi="Times New Roman" w:cs="Times New Roman"/>
          <w:sz w:val="24"/>
          <w:szCs w:val="24"/>
        </w:rPr>
        <w:t>,1</w:t>
      </w:r>
      <w:proofErr w:type="gramEnd"/>
      <w:r w:rsidRPr="001170D7">
        <w:rPr>
          <w:rFonts w:ascii="Times New Roman" w:hAnsi="Times New Roman" w:cs="Times New Roman"/>
          <w:sz w:val="24"/>
          <w:szCs w:val="24"/>
        </w:rPr>
        <w:t>) in cells DA6 and DA7 (we expect the mean to be 0.5 and the standard deviation to be (1/12)</w:t>
      </w:r>
      <w:r w:rsidRPr="001170D7">
        <w:rPr>
          <w:rFonts w:ascii="Times New Roman" w:hAnsi="Times New Roman" w:cs="Times New Roman"/>
          <w:sz w:val="24"/>
          <w:szCs w:val="24"/>
          <w:vertAlign w:val="superscript"/>
        </w:rPr>
        <w:t>0.5</w:t>
      </w:r>
      <w:r w:rsidR="00593879">
        <w:rPr>
          <w:rFonts w:ascii="Times New Roman" w:hAnsi="Times New Roman" w:cs="Times New Roman"/>
          <w:sz w:val="24"/>
          <w:szCs w:val="24"/>
        </w:rPr>
        <w:t>).</w:t>
      </w:r>
      <w:r w:rsidRPr="001170D7">
        <w:rPr>
          <w:rFonts w:ascii="Times New Roman" w:hAnsi="Times New Roman" w:cs="Times New Roman"/>
          <w:sz w:val="24"/>
          <w:szCs w:val="24"/>
        </w:rPr>
        <w:t xml:space="preserve">  An automatic check has been included in DC6 and DC7 to ensure that the calculated values are within a level of tolerance</w:t>
      </w:r>
      <w:r w:rsidR="00DF6DF3">
        <w:rPr>
          <w:rFonts w:ascii="Times New Roman" w:hAnsi="Times New Roman" w:cs="Times New Roman"/>
          <w:sz w:val="24"/>
          <w:szCs w:val="24"/>
        </w:rPr>
        <w:t xml:space="preserve"> of 0.01</w:t>
      </w:r>
      <w:r w:rsidRPr="001170D7">
        <w:rPr>
          <w:rFonts w:ascii="Times New Roman" w:hAnsi="Times New Roman" w:cs="Times New Roman"/>
          <w:sz w:val="24"/>
          <w:szCs w:val="24"/>
        </w:rPr>
        <w:t xml:space="preserve"> to the expected values.  </w:t>
      </w:r>
    </w:p>
    <w:p w14:paraId="7AEAAD54" w14:textId="77777777" w:rsidR="00953DA8" w:rsidRPr="001170D7" w:rsidRDefault="00953DA8" w:rsidP="00953DA8">
      <w:pPr>
        <w:spacing w:after="0"/>
        <w:rPr>
          <w:rFonts w:ascii="Times New Roman" w:hAnsi="Times New Roman" w:cs="Times New Roman"/>
          <w:sz w:val="24"/>
          <w:szCs w:val="24"/>
        </w:rPr>
      </w:pPr>
    </w:p>
    <w:p w14:paraId="18086E4C" w14:textId="414768CA"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 xml:space="preserve">We have also produced a histogram to show the distribution of the random numbers.  We have determined 10 equal buckets between 0 and 1.  The limits of these buckets are included in CX12 to CX22.  The cumulative number of random numbers under each of these </w:t>
      </w:r>
      <w:r w:rsidR="001A5191">
        <w:rPr>
          <w:rFonts w:ascii="Times New Roman" w:hAnsi="Times New Roman" w:cs="Times New Roman"/>
          <w:sz w:val="24"/>
          <w:szCs w:val="24"/>
        </w:rPr>
        <w:t>limits is calculated in column CY</w:t>
      </w:r>
      <w:r w:rsidRPr="001170D7">
        <w:rPr>
          <w:rFonts w:ascii="Times New Roman" w:hAnsi="Times New Roman" w:cs="Times New Roman"/>
          <w:sz w:val="24"/>
          <w:szCs w:val="24"/>
        </w:rPr>
        <w:t xml:space="preserve"> using the COUNTIF function.  The</w:t>
      </w:r>
      <w:r w:rsidR="00F73DC0">
        <w:rPr>
          <w:rFonts w:ascii="Times New Roman" w:hAnsi="Times New Roman" w:cs="Times New Roman"/>
          <w:sz w:val="24"/>
          <w:szCs w:val="24"/>
        </w:rPr>
        <w:t xml:space="preserve"> frequency is then calculated in</w:t>
      </w:r>
      <w:r w:rsidRPr="001170D7">
        <w:rPr>
          <w:rFonts w:ascii="Times New Roman" w:hAnsi="Times New Roman" w:cs="Times New Roman"/>
          <w:sz w:val="24"/>
          <w:szCs w:val="24"/>
        </w:rPr>
        <w:t xml:space="preserve"> column </w:t>
      </w:r>
      <w:r w:rsidR="001A5191">
        <w:rPr>
          <w:rFonts w:ascii="Times New Roman" w:hAnsi="Times New Roman" w:cs="Times New Roman"/>
          <w:sz w:val="24"/>
          <w:szCs w:val="24"/>
        </w:rPr>
        <w:t>DA</w:t>
      </w:r>
      <w:r w:rsidRPr="001170D7">
        <w:rPr>
          <w:rFonts w:ascii="Times New Roman" w:hAnsi="Times New Roman" w:cs="Times New Roman"/>
          <w:sz w:val="24"/>
          <w:szCs w:val="24"/>
        </w:rPr>
        <w:t xml:space="preserve"> and this data is used to plot the histogram, shown on the same tab.</w:t>
      </w:r>
    </w:p>
    <w:p w14:paraId="722E4D17" w14:textId="77777777" w:rsidR="00F73DC0" w:rsidRDefault="00F73DC0" w:rsidP="00953DA8">
      <w:pPr>
        <w:spacing w:after="0"/>
        <w:rPr>
          <w:rFonts w:ascii="Times New Roman" w:hAnsi="Times New Roman" w:cs="Times New Roman"/>
          <w:sz w:val="24"/>
          <w:szCs w:val="24"/>
        </w:rPr>
      </w:pPr>
    </w:p>
    <w:p w14:paraId="167C19FA" w14:textId="055A3EF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All automatic checks are passed and the histogram illustrates that approximately 1,000 random numbers are included in each bucket.</w:t>
      </w:r>
    </w:p>
    <w:p w14:paraId="31FD406C" w14:textId="77777777" w:rsidR="00953DA8" w:rsidRPr="001170D7" w:rsidRDefault="00953DA8" w:rsidP="00953DA8">
      <w:pPr>
        <w:spacing w:after="0"/>
        <w:rPr>
          <w:rFonts w:ascii="Times New Roman" w:hAnsi="Times New Roman" w:cs="Times New Roman"/>
          <w:sz w:val="24"/>
          <w:szCs w:val="24"/>
        </w:rPr>
      </w:pPr>
    </w:p>
    <w:p w14:paraId="5B9D3657" w14:textId="7168F3C8" w:rsidR="00953DA8" w:rsidRPr="001170D7" w:rsidRDefault="00DF6DF3" w:rsidP="00953DA8">
      <w:pPr>
        <w:spacing w:after="0"/>
        <w:rPr>
          <w:rFonts w:ascii="Times New Roman" w:hAnsi="Times New Roman" w:cs="Times New Roman"/>
          <w:sz w:val="24"/>
          <w:szCs w:val="24"/>
        </w:rPr>
      </w:pPr>
      <w:r>
        <w:rPr>
          <w:rFonts w:ascii="Times New Roman" w:hAnsi="Times New Roman" w:cs="Times New Roman"/>
          <w:sz w:val="24"/>
          <w:szCs w:val="24"/>
        </w:rPr>
        <w:t>This evidence therefore supports</w:t>
      </w:r>
      <w:r w:rsidR="00953DA8" w:rsidRPr="001170D7">
        <w:rPr>
          <w:rFonts w:ascii="Times New Roman" w:hAnsi="Times New Roman" w:cs="Times New Roman"/>
          <w:sz w:val="24"/>
          <w:szCs w:val="24"/>
        </w:rPr>
        <w:t xml:space="preserve"> that the random numbers provided are from the Uniform (0</w:t>
      </w:r>
      <w:proofErr w:type="gramStart"/>
      <w:r w:rsidR="00953DA8" w:rsidRPr="001170D7">
        <w:rPr>
          <w:rFonts w:ascii="Times New Roman" w:hAnsi="Times New Roman" w:cs="Times New Roman"/>
          <w:sz w:val="24"/>
          <w:szCs w:val="24"/>
        </w:rPr>
        <w:t>,1</w:t>
      </w:r>
      <w:proofErr w:type="gramEnd"/>
      <w:r w:rsidR="00953DA8" w:rsidRPr="001170D7">
        <w:rPr>
          <w:rFonts w:ascii="Times New Roman" w:hAnsi="Times New Roman" w:cs="Times New Roman"/>
          <w:sz w:val="24"/>
          <w:szCs w:val="24"/>
        </w:rPr>
        <w:t>) distribution.</w:t>
      </w:r>
    </w:p>
    <w:p w14:paraId="393A8FE8" w14:textId="77777777" w:rsidR="00953DA8" w:rsidRPr="001170D7" w:rsidRDefault="00953DA8" w:rsidP="00953DA8">
      <w:pPr>
        <w:spacing w:after="0"/>
        <w:rPr>
          <w:rFonts w:ascii="Times New Roman" w:hAnsi="Times New Roman" w:cs="Times New Roman"/>
          <w:sz w:val="24"/>
          <w:szCs w:val="24"/>
        </w:rPr>
      </w:pPr>
    </w:p>
    <w:p w14:paraId="5D694C9D" w14:textId="77777777" w:rsidR="001170D7" w:rsidRDefault="001170D7" w:rsidP="00953DA8">
      <w:pPr>
        <w:pStyle w:val="Heading1"/>
        <w:spacing w:before="0"/>
        <w:rPr>
          <w:rFonts w:ascii="Times New Roman" w:hAnsi="Times New Roman" w:cs="Times New Roman"/>
          <w:b/>
          <w:color w:val="auto"/>
          <w:sz w:val="28"/>
          <w:szCs w:val="28"/>
        </w:rPr>
      </w:pPr>
    </w:p>
    <w:p w14:paraId="16AF8B21" w14:textId="77777777" w:rsidR="00953DA8" w:rsidRPr="001170D7" w:rsidRDefault="00953DA8" w:rsidP="00953DA8">
      <w:pPr>
        <w:pStyle w:val="Heading1"/>
        <w:spacing w:before="0"/>
        <w:rPr>
          <w:rFonts w:ascii="Times New Roman" w:hAnsi="Times New Roman" w:cs="Times New Roman"/>
          <w:b/>
          <w:color w:val="auto"/>
          <w:sz w:val="28"/>
          <w:szCs w:val="28"/>
        </w:rPr>
      </w:pPr>
      <w:r w:rsidRPr="001170D7">
        <w:rPr>
          <w:rFonts w:ascii="Times New Roman" w:hAnsi="Times New Roman" w:cs="Times New Roman"/>
          <w:b/>
          <w:color w:val="auto"/>
          <w:sz w:val="28"/>
          <w:szCs w:val="28"/>
        </w:rPr>
        <w:t>Parameters</w:t>
      </w:r>
    </w:p>
    <w:p w14:paraId="67792E47" w14:textId="77777777" w:rsidR="00953DA8" w:rsidRPr="001170D7" w:rsidRDefault="00953DA8" w:rsidP="00953DA8">
      <w:pPr>
        <w:spacing w:after="0"/>
        <w:rPr>
          <w:rFonts w:ascii="Times New Roman" w:hAnsi="Times New Roman" w:cs="Times New Roman"/>
          <w:i/>
          <w:sz w:val="24"/>
          <w:szCs w:val="24"/>
        </w:rPr>
      </w:pPr>
    </w:p>
    <w:p w14:paraId="2EF149F6" w14:textId="625D2961" w:rsidR="00953DA8" w:rsidRPr="001170D7" w:rsidRDefault="00953DA8" w:rsidP="00953DA8">
      <w:pPr>
        <w:spacing w:after="0"/>
        <w:rPr>
          <w:rFonts w:ascii="Times New Roman" w:hAnsi="Times New Roman" w:cs="Times New Roman"/>
          <w:i/>
          <w:sz w:val="24"/>
          <w:szCs w:val="24"/>
        </w:rPr>
      </w:pPr>
      <w:r w:rsidRPr="001170D7">
        <w:rPr>
          <w:rFonts w:ascii="Times New Roman" w:hAnsi="Times New Roman" w:cs="Times New Roman"/>
          <w:i/>
          <w:sz w:val="24"/>
          <w:szCs w:val="24"/>
        </w:rPr>
        <w:t xml:space="preserve">This worksheet provides a list of all parameters to support the calculations.  Parameters are split into those which apply to all scenarios and those which are specific to the </w:t>
      </w:r>
      <w:r w:rsidR="00DF6DF3">
        <w:rPr>
          <w:rFonts w:ascii="Times New Roman" w:hAnsi="Times New Roman" w:cs="Times New Roman"/>
          <w:i/>
          <w:sz w:val="24"/>
          <w:szCs w:val="24"/>
        </w:rPr>
        <w:t>vineyard 1 and vineyard 2 scenarios detailed in the background to this project.</w:t>
      </w:r>
    </w:p>
    <w:p w14:paraId="79AF38FB" w14:textId="77777777" w:rsidR="00953DA8" w:rsidRPr="001170D7" w:rsidRDefault="00953DA8" w:rsidP="00953DA8">
      <w:pPr>
        <w:spacing w:after="0"/>
        <w:rPr>
          <w:rFonts w:ascii="Times New Roman" w:hAnsi="Times New Roman" w:cs="Times New Roman"/>
          <w:i/>
          <w:sz w:val="24"/>
          <w:szCs w:val="24"/>
        </w:rPr>
      </w:pPr>
    </w:p>
    <w:p w14:paraId="5229F47C" w14:textId="2B095378"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Most parameters</w:t>
      </w:r>
      <w:r w:rsidR="00DF6DF3">
        <w:rPr>
          <w:rFonts w:ascii="Times New Roman" w:hAnsi="Times New Roman" w:cs="Times New Roman"/>
          <w:sz w:val="24"/>
          <w:szCs w:val="24"/>
        </w:rPr>
        <w:t xml:space="preserve"> have been provided by </w:t>
      </w:r>
      <w:proofErr w:type="spellStart"/>
      <w:r w:rsidR="00DF6DF3">
        <w:rPr>
          <w:rFonts w:ascii="Times New Roman" w:hAnsi="Times New Roman" w:cs="Times New Roman"/>
          <w:sz w:val="24"/>
          <w:szCs w:val="24"/>
        </w:rPr>
        <w:t>WineCo</w:t>
      </w:r>
      <w:proofErr w:type="spellEnd"/>
      <w:r w:rsidR="00DF6DF3">
        <w:rPr>
          <w:rFonts w:ascii="Times New Roman" w:hAnsi="Times New Roman" w:cs="Times New Roman"/>
          <w:sz w:val="24"/>
          <w:szCs w:val="24"/>
        </w:rPr>
        <w:t xml:space="preserve"> or the Wine </w:t>
      </w:r>
      <w:proofErr w:type="spellStart"/>
      <w:r w:rsidR="00DF6DF3">
        <w:rPr>
          <w:rFonts w:ascii="Times New Roman" w:hAnsi="Times New Roman" w:cs="Times New Roman"/>
          <w:sz w:val="24"/>
          <w:szCs w:val="24"/>
        </w:rPr>
        <w:t>Assocation</w:t>
      </w:r>
      <w:proofErr w:type="spellEnd"/>
      <w:r w:rsidR="00DF6DF3">
        <w:rPr>
          <w:rFonts w:ascii="Times New Roman" w:hAnsi="Times New Roman" w:cs="Times New Roman"/>
          <w:sz w:val="24"/>
          <w:szCs w:val="24"/>
        </w:rPr>
        <w:t>, whilst some are from the Data section.</w:t>
      </w:r>
    </w:p>
    <w:p w14:paraId="2E952A44" w14:textId="77777777" w:rsidR="00953DA8" w:rsidRPr="001170D7" w:rsidRDefault="00953DA8" w:rsidP="00953DA8">
      <w:pPr>
        <w:spacing w:after="0"/>
        <w:rPr>
          <w:rFonts w:ascii="Times New Roman" w:hAnsi="Times New Roman" w:cs="Times New Roman"/>
          <w:sz w:val="24"/>
          <w:szCs w:val="24"/>
        </w:rPr>
      </w:pPr>
    </w:p>
    <w:p w14:paraId="2B8337CA" w14:textId="0E4DE839"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One key parameter is the maximum number of hours of sunshine expected.  For vineyard 1, we have been advised that the number of hours of sunshine per day will follow the Unifo</w:t>
      </w:r>
      <w:r w:rsidR="00F73DC0">
        <w:rPr>
          <w:rFonts w:ascii="Times New Roman" w:hAnsi="Times New Roman" w:cs="Times New Roman"/>
          <w:sz w:val="24"/>
          <w:szCs w:val="24"/>
        </w:rPr>
        <w:t>rm Distribution with a mean of six</w:t>
      </w:r>
      <w:r w:rsidRPr="001170D7">
        <w:rPr>
          <w:rFonts w:ascii="Times New Roman" w:hAnsi="Times New Roman" w:cs="Times New Roman"/>
          <w:sz w:val="24"/>
          <w:szCs w:val="24"/>
        </w:rPr>
        <w:t xml:space="preserve"> hours of sunshine.  We have determined the maximum number of sunshine hours per d</w:t>
      </w:r>
      <w:r w:rsidR="00F73DC0">
        <w:rPr>
          <w:rFonts w:ascii="Times New Roman" w:hAnsi="Times New Roman" w:cs="Times New Roman"/>
          <w:sz w:val="24"/>
          <w:szCs w:val="24"/>
        </w:rPr>
        <w:t>ay but multiplying the mean by two</w:t>
      </w:r>
      <w:r w:rsidRPr="001170D7">
        <w:rPr>
          <w:rFonts w:ascii="Times New Roman" w:hAnsi="Times New Roman" w:cs="Times New Roman"/>
          <w:sz w:val="24"/>
          <w:szCs w:val="24"/>
        </w:rPr>
        <w:t>.  A similar approach has been adopted for the alternative vineyard.</w:t>
      </w:r>
    </w:p>
    <w:p w14:paraId="640005FD" w14:textId="77777777" w:rsidR="00953DA8" w:rsidRPr="001170D7" w:rsidRDefault="00953DA8" w:rsidP="00953DA8">
      <w:pPr>
        <w:spacing w:after="0"/>
        <w:rPr>
          <w:rFonts w:ascii="Times New Roman" w:hAnsi="Times New Roman" w:cs="Times New Roman"/>
          <w:sz w:val="24"/>
          <w:szCs w:val="24"/>
        </w:rPr>
      </w:pPr>
    </w:p>
    <w:p w14:paraId="053500B8" w14:textId="77777777" w:rsidR="001170D7" w:rsidRDefault="001170D7" w:rsidP="00953DA8">
      <w:pPr>
        <w:pStyle w:val="Heading1"/>
        <w:spacing w:before="0"/>
        <w:rPr>
          <w:rFonts w:ascii="Times New Roman" w:hAnsi="Times New Roman" w:cs="Times New Roman"/>
          <w:b/>
          <w:color w:val="auto"/>
          <w:sz w:val="28"/>
          <w:szCs w:val="28"/>
        </w:rPr>
      </w:pPr>
    </w:p>
    <w:p w14:paraId="6F81159B" w14:textId="77777777" w:rsidR="00F73DC0" w:rsidRDefault="00F73DC0">
      <w:pPr>
        <w:rPr>
          <w:rFonts w:ascii="Times New Roman" w:eastAsiaTheme="majorEastAsia" w:hAnsi="Times New Roman" w:cs="Times New Roman"/>
          <w:b/>
          <w:sz w:val="28"/>
          <w:szCs w:val="28"/>
        </w:rPr>
      </w:pPr>
      <w:r>
        <w:rPr>
          <w:rFonts w:ascii="Times New Roman" w:hAnsi="Times New Roman" w:cs="Times New Roman"/>
          <w:b/>
          <w:sz w:val="28"/>
          <w:szCs w:val="28"/>
        </w:rPr>
        <w:br w:type="page"/>
      </w:r>
    </w:p>
    <w:p w14:paraId="4C888A26" w14:textId="5DD27FE3" w:rsidR="00953DA8" w:rsidRPr="001170D7" w:rsidRDefault="00953DA8" w:rsidP="00953DA8">
      <w:pPr>
        <w:pStyle w:val="Heading1"/>
        <w:spacing w:before="0"/>
        <w:rPr>
          <w:rFonts w:ascii="Times New Roman" w:hAnsi="Times New Roman" w:cs="Times New Roman"/>
          <w:b/>
          <w:color w:val="auto"/>
          <w:sz w:val="28"/>
          <w:szCs w:val="28"/>
        </w:rPr>
      </w:pPr>
      <w:r w:rsidRPr="001170D7">
        <w:rPr>
          <w:rFonts w:ascii="Times New Roman" w:hAnsi="Times New Roman" w:cs="Times New Roman"/>
          <w:b/>
          <w:color w:val="auto"/>
          <w:sz w:val="28"/>
          <w:szCs w:val="28"/>
        </w:rPr>
        <w:lastRenderedPageBreak/>
        <w:t>Wine production</w:t>
      </w:r>
    </w:p>
    <w:p w14:paraId="2F51FB08" w14:textId="77777777" w:rsidR="001170D7" w:rsidRPr="001170D7" w:rsidRDefault="001170D7" w:rsidP="00953DA8">
      <w:pPr>
        <w:spacing w:after="0"/>
        <w:rPr>
          <w:rFonts w:ascii="Times New Roman" w:hAnsi="Times New Roman" w:cs="Times New Roman"/>
          <w:sz w:val="24"/>
          <w:szCs w:val="24"/>
        </w:rPr>
      </w:pPr>
    </w:p>
    <w:p w14:paraId="0CF6607A" w14:textId="77777777" w:rsidR="00953DA8" w:rsidRPr="001170D7" w:rsidRDefault="00953DA8" w:rsidP="00953DA8">
      <w:pPr>
        <w:spacing w:after="0"/>
        <w:rPr>
          <w:rFonts w:ascii="Times New Roman" w:hAnsi="Times New Roman" w:cs="Times New Roman"/>
          <w:i/>
          <w:sz w:val="24"/>
          <w:szCs w:val="24"/>
        </w:rPr>
      </w:pPr>
      <w:r w:rsidRPr="001170D7">
        <w:rPr>
          <w:rFonts w:ascii="Times New Roman" w:hAnsi="Times New Roman" w:cs="Times New Roman"/>
          <w:i/>
          <w:sz w:val="24"/>
          <w:szCs w:val="24"/>
        </w:rPr>
        <w:t>This worksheet uses the random numbers to determine the number of grapes that can produced in the vineyard.  The number of bottles of wine expected to be produced are then calculated to determine the expected profit or loss.</w:t>
      </w:r>
    </w:p>
    <w:p w14:paraId="62DFF0ED" w14:textId="77777777" w:rsidR="00953DA8" w:rsidRPr="001170D7" w:rsidRDefault="00953DA8" w:rsidP="00953DA8">
      <w:pPr>
        <w:spacing w:after="0"/>
        <w:rPr>
          <w:rFonts w:ascii="Times New Roman" w:hAnsi="Times New Roman" w:cs="Times New Roman"/>
          <w:sz w:val="24"/>
          <w:szCs w:val="24"/>
        </w:rPr>
      </w:pPr>
    </w:p>
    <w:p w14:paraId="442A8E50" w14:textId="4626DBF6" w:rsidR="00953DA8" w:rsidRPr="001170D7" w:rsidRDefault="00953DA8" w:rsidP="00953DA8">
      <w:pPr>
        <w:spacing w:after="0"/>
        <w:rPr>
          <w:rFonts w:ascii="Times New Roman" w:hAnsi="Times New Roman" w:cs="Times New Roman"/>
          <w:i/>
          <w:sz w:val="24"/>
          <w:szCs w:val="24"/>
        </w:rPr>
      </w:pPr>
      <w:r w:rsidRPr="001170D7">
        <w:rPr>
          <w:rFonts w:ascii="Times New Roman" w:hAnsi="Times New Roman" w:cs="Times New Roman"/>
          <w:sz w:val="24"/>
          <w:szCs w:val="24"/>
        </w:rPr>
        <w:t>Each row of 100 random numbers if used for one simulation.  Therefore</w:t>
      </w:r>
      <w:r w:rsidR="00F73DC0">
        <w:rPr>
          <w:rFonts w:ascii="Times New Roman" w:hAnsi="Times New Roman" w:cs="Times New Roman"/>
          <w:sz w:val="24"/>
          <w:szCs w:val="24"/>
        </w:rPr>
        <w:t>,</w:t>
      </w:r>
      <w:r w:rsidRPr="001170D7">
        <w:rPr>
          <w:rFonts w:ascii="Times New Roman" w:hAnsi="Times New Roman" w:cs="Times New Roman"/>
          <w:sz w:val="24"/>
          <w:szCs w:val="24"/>
        </w:rPr>
        <w:t xml:space="preserve"> we have produced 100 simulations.  Column A indicates the simulation number.</w:t>
      </w:r>
    </w:p>
    <w:p w14:paraId="2FA26137" w14:textId="77777777" w:rsidR="00953DA8" w:rsidRPr="001170D7" w:rsidRDefault="00953DA8" w:rsidP="00953DA8">
      <w:pPr>
        <w:spacing w:after="0"/>
        <w:rPr>
          <w:rFonts w:ascii="Times New Roman" w:hAnsi="Times New Roman" w:cs="Times New Roman"/>
          <w:b/>
          <w:sz w:val="24"/>
          <w:szCs w:val="24"/>
        </w:rPr>
      </w:pPr>
    </w:p>
    <w:p w14:paraId="03783FC5" w14:textId="40F8D400" w:rsidR="00953DA8" w:rsidRPr="001170D7" w:rsidRDefault="00953DA8" w:rsidP="00953DA8">
      <w:pPr>
        <w:spacing w:after="0"/>
        <w:rPr>
          <w:rFonts w:ascii="Times New Roman" w:hAnsi="Times New Roman" w:cs="Times New Roman"/>
          <w:b/>
          <w:sz w:val="24"/>
          <w:szCs w:val="24"/>
        </w:rPr>
      </w:pPr>
      <w:r w:rsidRPr="001170D7">
        <w:rPr>
          <w:rFonts w:ascii="Times New Roman" w:hAnsi="Times New Roman" w:cs="Times New Roman"/>
          <w:b/>
          <w:sz w:val="24"/>
          <w:szCs w:val="24"/>
        </w:rPr>
        <w:t>Total hours of sun</w:t>
      </w:r>
    </w:p>
    <w:p w14:paraId="3733124D" w14:textId="77777777" w:rsidR="00953DA8" w:rsidRPr="001170D7" w:rsidRDefault="00953DA8" w:rsidP="00953DA8">
      <w:pPr>
        <w:spacing w:after="0"/>
        <w:rPr>
          <w:rFonts w:ascii="Times New Roman" w:hAnsi="Times New Roman" w:cs="Times New Roman"/>
          <w:b/>
          <w:sz w:val="24"/>
          <w:szCs w:val="24"/>
        </w:rPr>
      </w:pPr>
    </w:p>
    <w:p w14:paraId="3D51F47B"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Column B calculates the expected number of hours of sunshine for each simulation.  For each row, the sum of the 100 random numbers for that row is calculated and this is multiplied by the maximum number of hours of sunshine per day for the first vineyard (taken from the Parameters tab).</w:t>
      </w:r>
    </w:p>
    <w:p w14:paraId="0C1CEABA" w14:textId="77777777" w:rsidR="00953DA8" w:rsidRPr="001170D7" w:rsidRDefault="00953DA8" w:rsidP="00953DA8">
      <w:pPr>
        <w:spacing w:after="0"/>
        <w:rPr>
          <w:rFonts w:ascii="Times New Roman" w:hAnsi="Times New Roman" w:cs="Times New Roman"/>
          <w:sz w:val="24"/>
          <w:szCs w:val="24"/>
        </w:rPr>
      </w:pPr>
    </w:p>
    <w:p w14:paraId="4C65A574" w14:textId="29BD6658"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An automatic check is included in rows 105 to 107.  The total hours of sunshine is summed across all simulations.  A separate calculation</w:t>
      </w:r>
      <w:r w:rsidR="00F73DC0">
        <w:rPr>
          <w:rFonts w:ascii="Times New Roman" w:hAnsi="Times New Roman" w:cs="Times New Roman"/>
          <w:sz w:val="24"/>
          <w:szCs w:val="24"/>
        </w:rPr>
        <w:t>,</w:t>
      </w:r>
      <w:r w:rsidRPr="001170D7">
        <w:rPr>
          <w:rFonts w:ascii="Times New Roman" w:hAnsi="Times New Roman" w:cs="Times New Roman"/>
          <w:sz w:val="24"/>
          <w:szCs w:val="24"/>
        </w:rPr>
        <w:t xml:space="preserve"> for the total hours of sunshine across all simulations</w:t>
      </w:r>
      <w:r w:rsidR="00F73DC0">
        <w:rPr>
          <w:rFonts w:ascii="Times New Roman" w:hAnsi="Times New Roman" w:cs="Times New Roman"/>
          <w:sz w:val="24"/>
          <w:szCs w:val="24"/>
        </w:rPr>
        <w:t>,</w:t>
      </w:r>
      <w:r w:rsidRPr="001170D7">
        <w:rPr>
          <w:rFonts w:ascii="Times New Roman" w:hAnsi="Times New Roman" w:cs="Times New Roman"/>
          <w:sz w:val="24"/>
          <w:szCs w:val="24"/>
        </w:rPr>
        <w:t xml:space="preserve"> is c</w:t>
      </w:r>
      <w:r w:rsidR="00F73DC0">
        <w:rPr>
          <w:rFonts w:ascii="Times New Roman" w:hAnsi="Times New Roman" w:cs="Times New Roman"/>
          <w:sz w:val="24"/>
          <w:szCs w:val="24"/>
        </w:rPr>
        <w:t>omplete</w:t>
      </w:r>
      <w:r w:rsidRPr="001170D7">
        <w:rPr>
          <w:rFonts w:ascii="Times New Roman" w:hAnsi="Times New Roman" w:cs="Times New Roman"/>
          <w:sz w:val="24"/>
          <w:szCs w:val="24"/>
        </w:rPr>
        <w:t>d by multiplying the calculated mean from the random numbers with the total number of random numbers and the maximum number of hours of sunshine per day.</w:t>
      </w:r>
    </w:p>
    <w:p w14:paraId="728942B5" w14:textId="77777777" w:rsidR="00953DA8" w:rsidRPr="001170D7" w:rsidRDefault="00953DA8" w:rsidP="00953DA8">
      <w:pPr>
        <w:spacing w:after="0"/>
        <w:rPr>
          <w:rFonts w:ascii="Times New Roman" w:hAnsi="Times New Roman" w:cs="Times New Roman"/>
          <w:sz w:val="24"/>
          <w:szCs w:val="24"/>
        </w:rPr>
      </w:pPr>
    </w:p>
    <w:p w14:paraId="16D1055B"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These figures should be equal if no error has occurred in the calculations.</w:t>
      </w:r>
    </w:p>
    <w:p w14:paraId="6BC7213D" w14:textId="77777777" w:rsidR="00953DA8" w:rsidRPr="001170D7" w:rsidRDefault="00953DA8" w:rsidP="00953DA8">
      <w:pPr>
        <w:spacing w:after="0"/>
        <w:rPr>
          <w:rFonts w:ascii="Times New Roman" w:hAnsi="Times New Roman" w:cs="Times New Roman"/>
          <w:sz w:val="24"/>
          <w:szCs w:val="24"/>
        </w:rPr>
      </w:pPr>
    </w:p>
    <w:p w14:paraId="51530F4E" w14:textId="77777777" w:rsidR="00953DA8" w:rsidRPr="001170D7" w:rsidRDefault="00953DA8" w:rsidP="00953DA8">
      <w:pPr>
        <w:spacing w:after="0"/>
        <w:rPr>
          <w:rFonts w:ascii="Times New Roman" w:hAnsi="Times New Roman" w:cs="Times New Roman"/>
          <w:b/>
          <w:sz w:val="24"/>
          <w:szCs w:val="24"/>
        </w:rPr>
      </w:pPr>
      <w:r w:rsidRPr="001170D7">
        <w:rPr>
          <w:rFonts w:ascii="Times New Roman" w:hAnsi="Times New Roman" w:cs="Times New Roman"/>
          <w:b/>
          <w:sz w:val="24"/>
          <w:szCs w:val="24"/>
        </w:rPr>
        <w:t>Grape Production</w:t>
      </w:r>
    </w:p>
    <w:p w14:paraId="7A7EFDC5" w14:textId="77777777" w:rsidR="00953DA8" w:rsidRPr="001170D7" w:rsidRDefault="00953DA8" w:rsidP="00953DA8">
      <w:pPr>
        <w:spacing w:after="0"/>
        <w:rPr>
          <w:rFonts w:ascii="Times New Roman" w:hAnsi="Times New Roman" w:cs="Times New Roman"/>
          <w:b/>
          <w:sz w:val="24"/>
          <w:szCs w:val="24"/>
        </w:rPr>
      </w:pPr>
    </w:p>
    <w:p w14:paraId="74DA77FB" w14:textId="4E574D29"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Column</w:t>
      </w:r>
      <w:r w:rsidR="00F73DC0">
        <w:rPr>
          <w:rFonts w:ascii="Times New Roman" w:hAnsi="Times New Roman" w:cs="Times New Roman"/>
          <w:sz w:val="24"/>
          <w:szCs w:val="24"/>
        </w:rPr>
        <w:t xml:space="preserve"> C then calculates the number of grapes that is</w:t>
      </w:r>
      <w:r w:rsidRPr="001170D7">
        <w:rPr>
          <w:rFonts w:ascii="Times New Roman" w:hAnsi="Times New Roman" w:cs="Times New Roman"/>
          <w:sz w:val="24"/>
          <w:szCs w:val="24"/>
        </w:rPr>
        <w:t xml:space="preserve"> expected to be produced for each simulation.  This is calculated using the provided formula:</w:t>
      </w:r>
    </w:p>
    <w:p w14:paraId="7C39DD7A" w14:textId="77777777" w:rsidR="00953DA8" w:rsidRPr="001170D7" w:rsidRDefault="00953DA8" w:rsidP="00953DA8">
      <w:pPr>
        <w:spacing w:after="0"/>
        <w:rPr>
          <w:rFonts w:ascii="Times New Roman" w:hAnsi="Times New Roman" w:cs="Times New Roman"/>
          <w:sz w:val="24"/>
          <w:szCs w:val="24"/>
        </w:rPr>
      </w:pPr>
    </w:p>
    <w:p w14:paraId="52F296EB" w14:textId="77777777" w:rsidR="00953DA8" w:rsidRPr="001170D7" w:rsidRDefault="00953DA8" w:rsidP="00953DA8">
      <w:pPr>
        <w:spacing w:after="0" w:line="280" w:lineRule="atLeast"/>
        <w:ind w:left="720" w:firstLine="720"/>
        <w:rPr>
          <w:rFonts w:ascii="Times New Roman" w:hAnsi="Times New Roman" w:cs="Times New Roman"/>
          <w:sz w:val="24"/>
          <w:szCs w:val="24"/>
        </w:rPr>
      </w:pPr>
      <w:r w:rsidRPr="001170D7">
        <w:rPr>
          <w:rFonts w:ascii="Times New Roman" w:hAnsi="Times New Roman" w:cs="Times New Roman"/>
          <w:sz w:val="24"/>
          <w:szCs w:val="24"/>
        </w:rPr>
        <w:t xml:space="preserve">No of grapes =   No of vines * </w:t>
      </w:r>
      <w:proofErr w:type="spellStart"/>
      <w:r w:rsidRPr="001170D7">
        <w:rPr>
          <w:rFonts w:ascii="Times New Roman" w:hAnsi="Times New Roman" w:cs="Times New Roman"/>
          <w:sz w:val="24"/>
          <w:szCs w:val="24"/>
        </w:rPr>
        <w:t>exp</w:t>
      </w:r>
      <w:proofErr w:type="spellEnd"/>
      <w:r w:rsidRPr="001170D7">
        <w:rPr>
          <w:rFonts w:ascii="Times New Roman" w:hAnsi="Times New Roman" w:cs="Times New Roman"/>
          <w:sz w:val="24"/>
          <w:szCs w:val="24"/>
        </w:rPr>
        <w:t xml:space="preserve"> </w:t>
      </w:r>
      <w:proofErr w:type="gramStart"/>
      <w:r w:rsidRPr="001170D7">
        <w:rPr>
          <w:rFonts w:ascii="Times New Roman" w:hAnsi="Times New Roman" w:cs="Times New Roman"/>
          <w:sz w:val="24"/>
          <w:szCs w:val="24"/>
        </w:rPr>
        <w:t>( A</w:t>
      </w:r>
      <w:proofErr w:type="gramEnd"/>
      <w:r w:rsidRPr="001170D7">
        <w:rPr>
          <w:rFonts w:ascii="Times New Roman" w:hAnsi="Times New Roman" w:cs="Times New Roman"/>
          <w:sz w:val="24"/>
          <w:szCs w:val="24"/>
        </w:rPr>
        <w:t xml:space="preserve"> x + B)</w:t>
      </w:r>
    </w:p>
    <w:p w14:paraId="3F948A1E" w14:textId="77777777" w:rsidR="00953DA8" w:rsidRPr="001170D7" w:rsidRDefault="00953DA8" w:rsidP="00953DA8">
      <w:pPr>
        <w:spacing w:after="0" w:line="280" w:lineRule="atLeast"/>
        <w:ind w:left="720" w:firstLine="720"/>
        <w:rPr>
          <w:rFonts w:ascii="Times New Roman" w:hAnsi="Times New Roman" w:cs="Times New Roman"/>
          <w:sz w:val="24"/>
          <w:szCs w:val="24"/>
        </w:rPr>
      </w:pPr>
    </w:p>
    <w:p w14:paraId="40836515" w14:textId="1326FD4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No of vines, A and B are variables all t</w:t>
      </w:r>
      <w:r w:rsidR="00F73DC0">
        <w:rPr>
          <w:rFonts w:ascii="Times New Roman" w:hAnsi="Times New Roman" w:cs="Times New Roman"/>
          <w:sz w:val="24"/>
          <w:szCs w:val="24"/>
        </w:rPr>
        <w:t xml:space="preserve">aken from the parameters tab.  </w:t>
      </w:r>
      <w:proofErr w:type="gramStart"/>
      <w:r w:rsidR="00F73DC0">
        <w:rPr>
          <w:rFonts w:ascii="Times New Roman" w:hAnsi="Times New Roman" w:cs="Times New Roman"/>
          <w:sz w:val="24"/>
          <w:szCs w:val="24"/>
        </w:rPr>
        <w:t>x</w:t>
      </w:r>
      <w:proofErr w:type="gramEnd"/>
      <w:r w:rsidRPr="001170D7">
        <w:rPr>
          <w:rFonts w:ascii="Times New Roman" w:hAnsi="Times New Roman" w:cs="Times New Roman"/>
          <w:sz w:val="24"/>
          <w:szCs w:val="24"/>
        </w:rPr>
        <w:t xml:space="preserve"> is the expected number of hours of sunshine for each simulation taken from column B.</w:t>
      </w:r>
    </w:p>
    <w:p w14:paraId="0BC9BBB6" w14:textId="77777777" w:rsidR="00953DA8" w:rsidRPr="001170D7" w:rsidRDefault="00953DA8" w:rsidP="00953DA8">
      <w:pPr>
        <w:spacing w:after="0"/>
        <w:rPr>
          <w:rFonts w:ascii="Times New Roman" w:hAnsi="Times New Roman" w:cs="Times New Roman"/>
          <w:sz w:val="24"/>
          <w:szCs w:val="24"/>
        </w:rPr>
      </w:pPr>
    </w:p>
    <w:p w14:paraId="5532E9DE" w14:textId="77777777" w:rsidR="00953DA8" w:rsidRPr="001170D7" w:rsidRDefault="00953DA8" w:rsidP="00953DA8">
      <w:pPr>
        <w:spacing w:after="0"/>
        <w:rPr>
          <w:rFonts w:ascii="Times New Roman" w:hAnsi="Times New Roman" w:cs="Times New Roman"/>
          <w:b/>
          <w:sz w:val="24"/>
          <w:szCs w:val="24"/>
        </w:rPr>
      </w:pPr>
      <w:r w:rsidRPr="001170D7">
        <w:rPr>
          <w:rFonts w:ascii="Times New Roman" w:hAnsi="Times New Roman" w:cs="Times New Roman"/>
          <w:b/>
          <w:sz w:val="24"/>
          <w:szCs w:val="24"/>
        </w:rPr>
        <w:t>Wine bottles produced</w:t>
      </w:r>
    </w:p>
    <w:p w14:paraId="1D42BEB2" w14:textId="77777777" w:rsidR="00953DA8" w:rsidRPr="001170D7" w:rsidRDefault="00953DA8" w:rsidP="00953DA8">
      <w:pPr>
        <w:spacing w:after="0"/>
        <w:rPr>
          <w:rFonts w:ascii="Times New Roman" w:hAnsi="Times New Roman" w:cs="Times New Roman"/>
          <w:b/>
          <w:sz w:val="24"/>
          <w:szCs w:val="24"/>
        </w:rPr>
      </w:pPr>
    </w:p>
    <w:p w14:paraId="249A6C5C"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Column D then converts the number of grapes produced into the number of bottles of wine.  The no of grapes is multiplied by (1 – the spoilage rate) and then divided by the number of grapes required per bottle of wine.</w:t>
      </w:r>
    </w:p>
    <w:p w14:paraId="533BDA04" w14:textId="77777777" w:rsidR="00953DA8" w:rsidRPr="001170D7" w:rsidRDefault="00953DA8" w:rsidP="00953DA8">
      <w:pPr>
        <w:spacing w:after="0"/>
        <w:rPr>
          <w:rFonts w:ascii="Times New Roman" w:hAnsi="Times New Roman" w:cs="Times New Roman"/>
          <w:sz w:val="24"/>
          <w:szCs w:val="24"/>
        </w:rPr>
      </w:pPr>
    </w:p>
    <w:p w14:paraId="3A27A811"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The result of this calculation is rounded down.</w:t>
      </w:r>
    </w:p>
    <w:p w14:paraId="1E675B23" w14:textId="77777777" w:rsidR="00953DA8" w:rsidRPr="001170D7" w:rsidRDefault="00953DA8" w:rsidP="00953DA8">
      <w:pPr>
        <w:spacing w:after="0"/>
        <w:rPr>
          <w:rFonts w:ascii="Times New Roman" w:hAnsi="Times New Roman" w:cs="Times New Roman"/>
          <w:b/>
          <w:sz w:val="24"/>
          <w:szCs w:val="24"/>
        </w:rPr>
      </w:pPr>
    </w:p>
    <w:p w14:paraId="7E79ED64" w14:textId="77777777" w:rsidR="00F73DC0" w:rsidRDefault="00F73DC0">
      <w:pPr>
        <w:rPr>
          <w:rFonts w:ascii="Times New Roman" w:hAnsi="Times New Roman" w:cs="Times New Roman"/>
          <w:b/>
          <w:sz w:val="24"/>
          <w:szCs w:val="24"/>
        </w:rPr>
      </w:pPr>
      <w:r>
        <w:rPr>
          <w:rFonts w:ascii="Times New Roman" w:hAnsi="Times New Roman" w:cs="Times New Roman"/>
          <w:b/>
          <w:sz w:val="24"/>
          <w:szCs w:val="24"/>
        </w:rPr>
        <w:br w:type="page"/>
      </w:r>
    </w:p>
    <w:p w14:paraId="7E2001B6" w14:textId="59CF3D92" w:rsidR="00953DA8" w:rsidRPr="001170D7" w:rsidRDefault="00953DA8" w:rsidP="00953DA8">
      <w:pPr>
        <w:spacing w:after="0"/>
        <w:rPr>
          <w:rFonts w:ascii="Times New Roman" w:hAnsi="Times New Roman" w:cs="Times New Roman"/>
          <w:b/>
          <w:sz w:val="24"/>
          <w:szCs w:val="24"/>
        </w:rPr>
      </w:pPr>
      <w:r w:rsidRPr="001170D7">
        <w:rPr>
          <w:rFonts w:ascii="Times New Roman" w:hAnsi="Times New Roman" w:cs="Times New Roman"/>
          <w:b/>
          <w:sz w:val="24"/>
          <w:szCs w:val="24"/>
        </w:rPr>
        <w:lastRenderedPageBreak/>
        <w:t>Costs, revenue and profit/loss</w:t>
      </w:r>
    </w:p>
    <w:p w14:paraId="2CEEA592" w14:textId="77777777" w:rsidR="00953DA8" w:rsidRPr="001170D7" w:rsidRDefault="00953DA8" w:rsidP="00953DA8">
      <w:pPr>
        <w:spacing w:after="0"/>
        <w:rPr>
          <w:rFonts w:ascii="Times New Roman" w:hAnsi="Times New Roman" w:cs="Times New Roman"/>
          <w:sz w:val="24"/>
          <w:szCs w:val="24"/>
        </w:rPr>
      </w:pPr>
    </w:p>
    <w:p w14:paraId="5A528EA8"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Column E calculates the expected costs of producing the wine bottles – this is simply the number of bottles calculated in column D multiplied by the production costs per bottle from the parameters tab.</w:t>
      </w:r>
    </w:p>
    <w:p w14:paraId="2C379AD9" w14:textId="77777777" w:rsidR="00953DA8" w:rsidRPr="001170D7" w:rsidRDefault="00953DA8" w:rsidP="00953DA8">
      <w:pPr>
        <w:spacing w:after="0"/>
        <w:rPr>
          <w:rFonts w:ascii="Times New Roman" w:hAnsi="Times New Roman" w:cs="Times New Roman"/>
          <w:sz w:val="24"/>
          <w:szCs w:val="24"/>
        </w:rPr>
      </w:pPr>
    </w:p>
    <w:p w14:paraId="6C3C4C2C"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Column F calculates the total costs being the costs calculated in column E plus the annual costs for renting the vineyard.</w:t>
      </w:r>
    </w:p>
    <w:p w14:paraId="60432FEA" w14:textId="77777777" w:rsidR="00953DA8" w:rsidRPr="001170D7" w:rsidRDefault="00953DA8" w:rsidP="00953DA8">
      <w:pPr>
        <w:spacing w:after="0"/>
        <w:rPr>
          <w:rFonts w:ascii="Times New Roman" w:hAnsi="Times New Roman" w:cs="Times New Roman"/>
          <w:sz w:val="24"/>
          <w:szCs w:val="24"/>
        </w:rPr>
      </w:pPr>
    </w:p>
    <w:p w14:paraId="0C920EA2"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Column G calculates the total revenue as the number of bottles of wine multiplied by the cost per bottle of wine.</w:t>
      </w:r>
    </w:p>
    <w:p w14:paraId="5A482289" w14:textId="77777777" w:rsidR="00953DA8" w:rsidRPr="001170D7" w:rsidRDefault="00953DA8" w:rsidP="00953DA8">
      <w:pPr>
        <w:spacing w:after="0"/>
        <w:rPr>
          <w:rFonts w:ascii="Times New Roman" w:hAnsi="Times New Roman" w:cs="Times New Roman"/>
          <w:sz w:val="24"/>
          <w:szCs w:val="24"/>
        </w:rPr>
      </w:pPr>
    </w:p>
    <w:p w14:paraId="1C61B8C4"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The profit/loss per simulation is calculated in column H as the total revenue less the total costs.</w:t>
      </w:r>
    </w:p>
    <w:p w14:paraId="6BF9E641" w14:textId="77777777" w:rsidR="00953DA8" w:rsidRPr="001170D7" w:rsidRDefault="00953DA8" w:rsidP="00953DA8">
      <w:pPr>
        <w:spacing w:after="0"/>
        <w:rPr>
          <w:rFonts w:ascii="Times New Roman" w:hAnsi="Times New Roman" w:cs="Times New Roman"/>
          <w:sz w:val="24"/>
          <w:szCs w:val="24"/>
        </w:rPr>
      </w:pPr>
    </w:p>
    <w:p w14:paraId="6D034E83"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The simulations are then ranked in ascending order in column I. This calculation is completed using the RANK function – the first variable is the profit for that simulation and the second array is the profit amounts for all simulations.  The third variable is set to 1 so that the ranking is completed in ascending order.</w:t>
      </w:r>
    </w:p>
    <w:p w14:paraId="32E7DE05" w14:textId="77777777" w:rsidR="00953DA8" w:rsidRPr="001170D7" w:rsidRDefault="00953DA8" w:rsidP="00953DA8">
      <w:pPr>
        <w:spacing w:after="0"/>
        <w:rPr>
          <w:rFonts w:ascii="Times New Roman" w:hAnsi="Times New Roman" w:cs="Times New Roman"/>
          <w:sz w:val="24"/>
          <w:szCs w:val="24"/>
        </w:rPr>
      </w:pPr>
    </w:p>
    <w:p w14:paraId="043D24FC" w14:textId="77777777" w:rsidR="00953DA8" w:rsidRPr="001170D7" w:rsidRDefault="00953DA8" w:rsidP="00953DA8">
      <w:pPr>
        <w:spacing w:after="0"/>
        <w:rPr>
          <w:rFonts w:ascii="Times New Roman" w:hAnsi="Times New Roman" w:cs="Times New Roman"/>
          <w:b/>
          <w:sz w:val="24"/>
          <w:szCs w:val="24"/>
        </w:rPr>
      </w:pPr>
      <w:r w:rsidRPr="001170D7">
        <w:rPr>
          <w:rFonts w:ascii="Times New Roman" w:hAnsi="Times New Roman" w:cs="Times New Roman"/>
          <w:b/>
          <w:sz w:val="24"/>
          <w:szCs w:val="24"/>
        </w:rPr>
        <w:t>Summary statistics</w:t>
      </w:r>
    </w:p>
    <w:p w14:paraId="38C08FBE" w14:textId="77777777" w:rsidR="00953DA8" w:rsidRPr="001170D7" w:rsidRDefault="00953DA8" w:rsidP="00953DA8">
      <w:pPr>
        <w:spacing w:after="0"/>
        <w:rPr>
          <w:rFonts w:ascii="Times New Roman" w:hAnsi="Times New Roman" w:cs="Times New Roman"/>
          <w:b/>
          <w:sz w:val="24"/>
          <w:szCs w:val="24"/>
        </w:rPr>
      </w:pPr>
    </w:p>
    <w:p w14:paraId="4E574EB4"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Summary statistics are then calculated in cells M5 to M7, namely the mean, minimum and maximum profit.  These are calculated using the standard excel functions and using data from column H.</w:t>
      </w:r>
    </w:p>
    <w:p w14:paraId="067331B3" w14:textId="77777777" w:rsidR="00953DA8" w:rsidRPr="001170D7" w:rsidRDefault="00953DA8" w:rsidP="00953DA8">
      <w:pPr>
        <w:spacing w:after="0"/>
        <w:rPr>
          <w:rFonts w:ascii="Times New Roman" w:hAnsi="Times New Roman" w:cs="Times New Roman"/>
          <w:sz w:val="24"/>
          <w:szCs w:val="24"/>
        </w:rPr>
      </w:pPr>
    </w:p>
    <w:p w14:paraId="0C465F7F"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The probability of the vineyard making a loss is calculated in M8.  The number of simulations with a profit less than zero is counted using the COUNTIF function and this is divided the total number of simulations.</w:t>
      </w:r>
    </w:p>
    <w:p w14:paraId="02CA38D9" w14:textId="77777777" w:rsidR="00953DA8" w:rsidRPr="001170D7" w:rsidRDefault="00953DA8" w:rsidP="00953DA8">
      <w:pPr>
        <w:spacing w:after="0"/>
        <w:rPr>
          <w:rFonts w:ascii="Times New Roman" w:hAnsi="Times New Roman" w:cs="Times New Roman"/>
          <w:sz w:val="24"/>
          <w:szCs w:val="24"/>
        </w:rPr>
      </w:pPr>
    </w:p>
    <w:p w14:paraId="22F388AB"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We have also calculated the theoretical average profit in cells Q6 to Q12.  This first calculation is the average number of hours of sunshine.  This is calculated based on the mean from the Uniform Distribution (calculated as the maximum number of hours divided by two) multiplied by the number of growing days.  The same grape production, wine bottles and profit calculations are completed.  The result of this calculation is checked by eye against the average expected profit from the simulations.</w:t>
      </w:r>
    </w:p>
    <w:p w14:paraId="73CEC590" w14:textId="77777777" w:rsidR="00953DA8" w:rsidRPr="001170D7" w:rsidRDefault="00953DA8" w:rsidP="00953DA8">
      <w:pPr>
        <w:spacing w:after="0"/>
        <w:rPr>
          <w:rFonts w:ascii="Times New Roman" w:hAnsi="Times New Roman" w:cs="Times New Roman"/>
          <w:sz w:val="24"/>
          <w:szCs w:val="24"/>
        </w:rPr>
      </w:pPr>
    </w:p>
    <w:p w14:paraId="5E7E140E"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Cells K11 to M23 calculate the components of the median expected profit.  The simulation number from the median expected profit is calculated by identifying which simulation relates to the 50</w:t>
      </w:r>
      <w:r w:rsidRPr="001170D7">
        <w:rPr>
          <w:rFonts w:ascii="Times New Roman" w:hAnsi="Times New Roman" w:cs="Times New Roman"/>
          <w:sz w:val="24"/>
          <w:szCs w:val="24"/>
          <w:vertAlign w:val="superscript"/>
        </w:rPr>
        <w:t>th</w:t>
      </w:r>
      <w:r w:rsidRPr="001170D7">
        <w:rPr>
          <w:rFonts w:ascii="Times New Roman" w:hAnsi="Times New Roman" w:cs="Times New Roman"/>
          <w:sz w:val="24"/>
          <w:szCs w:val="24"/>
        </w:rPr>
        <w:t xml:space="preserve"> rank simulation in cell M15.  This is completed using the MATCH function.</w:t>
      </w:r>
    </w:p>
    <w:p w14:paraId="25D448E9" w14:textId="77777777" w:rsidR="00953DA8" w:rsidRPr="001170D7" w:rsidRDefault="00953DA8" w:rsidP="00953DA8">
      <w:pPr>
        <w:spacing w:after="0"/>
        <w:rPr>
          <w:rFonts w:ascii="Times New Roman" w:hAnsi="Times New Roman" w:cs="Times New Roman"/>
          <w:sz w:val="24"/>
          <w:szCs w:val="24"/>
        </w:rPr>
      </w:pPr>
    </w:p>
    <w:p w14:paraId="5BFDD4BB"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The various components of the median expected profit are split out into Production costs, Fixed costs, Total costs, Total Revenue and Profit</w:t>
      </w:r>
      <w:proofErr w:type="gramStart"/>
      <w:r w:rsidRPr="001170D7">
        <w:rPr>
          <w:rFonts w:ascii="Times New Roman" w:hAnsi="Times New Roman" w:cs="Times New Roman"/>
          <w:sz w:val="24"/>
          <w:szCs w:val="24"/>
        </w:rPr>
        <w:t>/(</w:t>
      </w:r>
      <w:proofErr w:type="gramEnd"/>
      <w:r w:rsidRPr="001170D7">
        <w:rPr>
          <w:rFonts w:ascii="Times New Roman" w:hAnsi="Times New Roman" w:cs="Times New Roman"/>
          <w:sz w:val="24"/>
          <w:szCs w:val="24"/>
        </w:rPr>
        <w:t xml:space="preserve">Loss).  All components except </w:t>
      </w:r>
      <w:proofErr w:type="gramStart"/>
      <w:r w:rsidRPr="001170D7">
        <w:rPr>
          <w:rFonts w:ascii="Times New Roman" w:hAnsi="Times New Roman" w:cs="Times New Roman"/>
          <w:sz w:val="24"/>
          <w:szCs w:val="24"/>
        </w:rPr>
        <w:t>Fixed</w:t>
      </w:r>
      <w:proofErr w:type="gramEnd"/>
      <w:r w:rsidRPr="001170D7">
        <w:rPr>
          <w:rFonts w:ascii="Times New Roman" w:hAnsi="Times New Roman" w:cs="Times New Roman"/>
          <w:sz w:val="24"/>
          <w:szCs w:val="24"/>
        </w:rPr>
        <w:t xml:space="preserve"> costs are determined by using a </w:t>
      </w:r>
      <w:proofErr w:type="spellStart"/>
      <w:r w:rsidRPr="001170D7">
        <w:rPr>
          <w:rFonts w:ascii="Times New Roman" w:hAnsi="Times New Roman" w:cs="Times New Roman"/>
          <w:sz w:val="24"/>
          <w:szCs w:val="24"/>
        </w:rPr>
        <w:t>vlookup</w:t>
      </w:r>
      <w:proofErr w:type="spellEnd"/>
      <w:r w:rsidRPr="001170D7">
        <w:rPr>
          <w:rFonts w:ascii="Times New Roman" w:hAnsi="Times New Roman" w:cs="Times New Roman"/>
          <w:sz w:val="24"/>
          <w:szCs w:val="24"/>
        </w:rPr>
        <w:t xml:space="preserve"> for the identified simulation using the data in columns A to H.</w:t>
      </w:r>
    </w:p>
    <w:p w14:paraId="33D6EBB7" w14:textId="77777777" w:rsidR="00953DA8" w:rsidRPr="001170D7" w:rsidRDefault="00953DA8" w:rsidP="00953DA8">
      <w:pPr>
        <w:spacing w:after="0"/>
        <w:rPr>
          <w:rFonts w:ascii="Times New Roman" w:hAnsi="Times New Roman" w:cs="Times New Roman"/>
          <w:sz w:val="24"/>
          <w:szCs w:val="24"/>
        </w:rPr>
      </w:pPr>
    </w:p>
    <w:p w14:paraId="571DA6E4"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A check is then applied in M23 to ensure that the looked up Profit</w:t>
      </w:r>
      <w:proofErr w:type="gramStart"/>
      <w:r w:rsidRPr="001170D7">
        <w:rPr>
          <w:rFonts w:ascii="Times New Roman" w:hAnsi="Times New Roman" w:cs="Times New Roman"/>
          <w:sz w:val="24"/>
          <w:szCs w:val="24"/>
        </w:rPr>
        <w:t>/(</w:t>
      </w:r>
      <w:proofErr w:type="gramEnd"/>
      <w:r w:rsidRPr="001170D7">
        <w:rPr>
          <w:rFonts w:ascii="Times New Roman" w:hAnsi="Times New Roman" w:cs="Times New Roman"/>
          <w:sz w:val="24"/>
          <w:szCs w:val="24"/>
        </w:rPr>
        <w:t>Loss) equals that the identified revenue less costs.</w:t>
      </w:r>
    </w:p>
    <w:p w14:paraId="279869BF" w14:textId="77777777" w:rsidR="00953DA8" w:rsidRPr="001170D7" w:rsidRDefault="00953DA8" w:rsidP="00953DA8">
      <w:pPr>
        <w:spacing w:after="0"/>
        <w:rPr>
          <w:rFonts w:ascii="Times New Roman" w:hAnsi="Times New Roman" w:cs="Times New Roman"/>
          <w:sz w:val="24"/>
          <w:szCs w:val="24"/>
        </w:rPr>
      </w:pPr>
    </w:p>
    <w:p w14:paraId="1D1D93F7" w14:textId="1F0FC7F6"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b/>
          <w:sz w:val="24"/>
          <w:szCs w:val="24"/>
        </w:rPr>
        <w:t xml:space="preserve">Reasonableness check </w:t>
      </w:r>
      <w:r w:rsidRPr="001170D7">
        <w:rPr>
          <w:rFonts w:ascii="Times New Roman" w:hAnsi="Times New Roman" w:cs="Times New Roman"/>
          <w:sz w:val="24"/>
          <w:szCs w:val="24"/>
        </w:rPr>
        <w:t>– the probability of making a loss is quite low (12%) which is reasonable given values for maximum profit ($23,288) and maximum loss ($3,096)</w:t>
      </w:r>
      <w:r w:rsidR="00651B9C">
        <w:rPr>
          <w:rFonts w:ascii="Times New Roman" w:hAnsi="Times New Roman" w:cs="Times New Roman"/>
          <w:sz w:val="24"/>
          <w:szCs w:val="24"/>
        </w:rPr>
        <w:t xml:space="preserve"> and the assumptions made for the purposes of modelling this vineyard scenario.</w:t>
      </w:r>
    </w:p>
    <w:p w14:paraId="08E70CE9" w14:textId="26950FFD" w:rsidR="00974F98" w:rsidRDefault="00974F98">
      <w:pPr>
        <w:rPr>
          <w:rFonts w:ascii="Times New Roman" w:eastAsiaTheme="majorEastAsia" w:hAnsi="Times New Roman" w:cs="Times New Roman"/>
          <w:b/>
          <w:sz w:val="28"/>
          <w:szCs w:val="28"/>
        </w:rPr>
      </w:pPr>
    </w:p>
    <w:p w14:paraId="3B7DEF65" w14:textId="3D127A35" w:rsidR="00953DA8" w:rsidRPr="001170D7" w:rsidRDefault="00953DA8" w:rsidP="00953DA8">
      <w:pPr>
        <w:pStyle w:val="Heading1"/>
        <w:spacing w:before="0"/>
        <w:rPr>
          <w:rFonts w:ascii="Times New Roman" w:hAnsi="Times New Roman" w:cs="Times New Roman"/>
          <w:b/>
          <w:color w:val="auto"/>
          <w:sz w:val="28"/>
          <w:szCs w:val="28"/>
        </w:rPr>
      </w:pPr>
      <w:r w:rsidRPr="001170D7">
        <w:rPr>
          <w:rFonts w:ascii="Times New Roman" w:hAnsi="Times New Roman" w:cs="Times New Roman"/>
          <w:b/>
          <w:color w:val="auto"/>
          <w:sz w:val="28"/>
          <w:szCs w:val="28"/>
        </w:rPr>
        <w:t>Chart Profit</w:t>
      </w:r>
    </w:p>
    <w:p w14:paraId="6955B6F4" w14:textId="77777777" w:rsidR="00953DA8" w:rsidRPr="001170D7" w:rsidRDefault="00953DA8" w:rsidP="00953DA8">
      <w:pPr>
        <w:spacing w:after="0"/>
        <w:rPr>
          <w:rFonts w:ascii="Times New Roman" w:hAnsi="Times New Roman" w:cs="Times New Roman"/>
          <w:i/>
          <w:sz w:val="24"/>
          <w:szCs w:val="24"/>
        </w:rPr>
      </w:pPr>
    </w:p>
    <w:p w14:paraId="18589080" w14:textId="77777777" w:rsidR="00953DA8" w:rsidRPr="001170D7" w:rsidRDefault="00953DA8" w:rsidP="00953DA8">
      <w:pPr>
        <w:rPr>
          <w:rFonts w:ascii="Times New Roman" w:hAnsi="Times New Roman" w:cs="Times New Roman"/>
          <w:i/>
          <w:sz w:val="24"/>
          <w:szCs w:val="24"/>
        </w:rPr>
      </w:pPr>
      <w:r w:rsidRPr="001170D7">
        <w:rPr>
          <w:rFonts w:ascii="Times New Roman" w:hAnsi="Times New Roman" w:cs="Times New Roman"/>
          <w:i/>
          <w:sz w:val="24"/>
          <w:szCs w:val="24"/>
        </w:rPr>
        <w:t>This worksheet is used to store and sort the data from the base scenario so that a chart can be produced.  It also identifies the median simulation.</w:t>
      </w:r>
    </w:p>
    <w:p w14:paraId="55EF5A01" w14:textId="77777777" w:rsidR="00376981" w:rsidRDefault="00376981" w:rsidP="00953DA8">
      <w:pPr>
        <w:spacing w:after="0"/>
        <w:rPr>
          <w:rFonts w:ascii="Times New Roman" w:hAnsi="Times New Roman" w:cs="Times New Roman"/>
          <w:sz w:val="24"/>
          <w:szCs w:val="24"/>
        </w:rPr>
      </w:pPr>
    </w:p>
    <w:p w14:paraId="224DC6C0" w14:textId="6A33A159" w:rsidR="00953DA8" w:rsidRPr="001170D7" w:rsidRDefault="00376981" w:rsidP="00953DA8">
      <w:pPr>
        <w:spacing w:after="0"/>
        <w:rPr>
          <w:rFonts w:ascii="Times New Roman" w:hAnsi="Times New Roman" w:cs="Times New Roman"/>
          <w:sz w:val="24"/>
          <w:szCs w:val="24"/>
        </w:rPr>
      </w:pPr>
      <w:r>
        <w:rPr>
          <w:rFonts w:ascii="Times New Roman" w:hAnsi="Times New Roman" w:cs="Times New Roman"/>
          <w:sz w:val="24"/>
          <w:szCs w:val="24"/>
        </w:rPr>
        <w:t xml:space="preserve">Column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shows the ranks required for the chart (this is from 1 to 100).  </w:t>
      </w:r>
      <w:r w:rsidR="00953DA8" w:rsidRPr="001170D7">
        <w:rPr>
          <w:rFonts w:ascii="Times New Roman" w:hAnsi="Times New Roman" w:cs="Times New Roman"/>
          <w:sz w:val="24"/>
          <w:szCs w:val="24"/>
        </w:rPr>
        <w:t>The simulation number</w:t>
      </w:r>
      <w:r>
        <w:rPr>
          <w:rFonts w:ascii="Times New Roman" w:hAnsi="Times New Roman" w:cs="Times New Roman"/>
          <w:sz w:val="24"/>
          <w:szCs w:val="24"/>
        </w:rPr>
        <w:t>, which equates to that for the relevant rank, is calculated using the MATCH function by referring to the rank calculated in “Wine Production” worksheet.  The</w:t>
      </w:r>
      <w:r w:rsidR="00953DA8" w:rsidRPr="001170D7">
        <w:rPr>
          <w:rFonts w:ascii="Times New Roman" w:hAnsi="Times New Roman" w:cs="Times New Roman"/>
          <w:sz w:val="24"/>
          <w:szCs w:val="24"/>
        </w:rPr>
        <w:t xml:space="preserve"> expected profit and loss from </w:t>
      </w:r>
      <w:r>
        <w:rPr>
          <w:rFonts w:ascii="Times New Roman" w:hAnsi="Times New Roman" w:cs="Times New Roman"/>
          <w:sz w:val="24"/>
          <w:szCs w:val="24"/>
        </w:rPr>
        <w:t>that simulation is then calculated using the OFFSET function</w:t>
      </w:r>
      <w:r w:rsidR="00953DA8" w:rsidRPr="001170D7">
        <w:rPr>
          <w:rFonts w:ascii="Times New Roman" w:hAnsi="Times New Roman" w:cs="Times New Roman"/>
          <w:sz w:val="24"/>
          <w:szCs w:val="24"/>
        </w:rPr>
        <w:t>.</w:t>
      </w:r>
    </w:p>
    <w:p w14:paraId="1CCE83B3" w14:textId="77777777" w:rsidR="00953DA8" w:rsidRPr="001170D7" w:rsidRDefault="00953DA8" w:rsidP="00953DA8">
      <w:pPr>
        <w:spacing w:after="0"/>
        <w:rPr>
          <w:rFonts w:ascii="Times New Roman" w:hAnsi="Times New Roman" w:cs="Times New Roman"/>
          <w:sz w:val="24"/>
          <w:szCs w:val="24"/>
        </w:rPr>
      </w:pPr>
    </w:p>
    <w:p w14:paraId="399F3C99"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This data is then used to produce a line graph that shows the distribution of expected profit.</w:t>
      </w:r>
    </w:p>
    <w:p w14:paraId="2CE499DE" w14:textId="77777777" w:rsidR="00953DA8" w:rsidRPr="001170D7" w:rsidRDefault="00953DA8" w:rsidP="00953DA8">
      <w:pPr>
        <w:spacing w:after="0"/>
        <w:rPr>
          <w:rFonts w:ascii="Times New Roman" w:hAnsi="Times New Roman" w:cs="Times New Roman"/>
          <w:sz w:val="24"/>
          <w:szCs w:val="24"/>
        </w:rPr>
      </w:pPr>
    </w:p>
    <w:p w14:paraId="58EF9CC8"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b/>
          <w:sz w:val="24"/>
          <w:szCs w:val="24"/>
        </w:rPr>
        <w:t>Reasonableness check</w:t>
      </w:r>
      <w:r w:rsidRPr="001170D7">
        <w:rPr>
          <w:rFonts w:ascii="Times New Roman" w:hAnsi="Times New Roman" w:cs="Times New Roman"/>
          <w:sz w:val="24"/>
          <w:szCs w:val="24"/>
        </w:rPr>
        <w:t xml:space="preserve"> – from the chart, we see that about 90% of simulations show a profit greater than zero – our calculated value of making a loss (12%) is therefore reasonable.</w:t>
      </w:r>
    </w:p>
    <w:p w14:paraId="7B5E9B44" w14:textId="77777777" w:rsidR="00953DA8" w:rsidRPr="001170D7" w:rsidRDefault="00953DA8" w:rsidP="00953DA8">
      <w:pPr>
        <w:spacing w:after="0"/>
        <w:rPr>
          <w:rFonts w:ascii="Times New Roman" w:hAnsi="Times New Roman" w:cs="Times New Roman"/>
          <w:sz w:val="24"/>
          <w:szCs w:val="24"/>
        </w:rPr>
      </w:pPr>
    </w:p>
    <w:p w14:paraId="77776E25"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Cells D7 and D8 determine the 50</w:t>
      </w:r>
      <w:r w:rsidRPr="001170D7">
        <w:rPr>
          <w:rFonts w:ascii="Times New Roman" w:hAnsi="Times New Roman" w:cs="Times New Roman"/>
          <w:sz w:val="24"/>
          <w:szCs w:val="24"/>
          <w:vertAlign w:val="superscript"/>
        </w:rPr>
        <w:t>th</w:t>
      </w:r>
      <w:r w:rsidRPr="001170D7">
        <w:rPr>
          <w:rFonts w:ascii="Times New Roman" w:hAnsi="Times New Roman" w:cs="Times New Roman"/>
          <w:sz w:val="24"/>
          <w:szCs w:val="24"/>
        </w:rPr>
        <w:t xml:space="preserve"> ranked simulation.  Both the simulation number and the expected profit are calculated using the INDEX function, using the relevant data set.</w:t>
      </w:r>
    </w:p>
    <w:p w14:paraId="3BC977C1" w14:textId="77777777" w:rsidR="00953DA8" w:rsidRDefault="00953DA8" w:rsidP="00953DA8">
      <w:pPr>
        <w:spacing w:after="0"/>
        <w:rPr>
          <w:rFonts w:ascii="Times New Roman" w:hAnsi="Times New Roman" w:cs="Times New Roman"/>
          <w:sz w:val="24"/>
          <w:szCs w:val="24"/>
        </w:rPr>
      </w:pPr>
    </w:p>
    <w:p w14:paraId="771827E3" w14:textId="77777777" w:rsidR="001170D7" w:rsidRPr="001170D7" w:rsidRDefault="001170D7" w:rsidP="00953DA8">
      <w:pPr>
        <w:spacing w:after="0"/>
        <w:rPr>
          <w:rFonts w:ascii="Times New Roman" w:hAnsi="Times New Roman" w:cs="Times New Roman"/>
          <w:sz w:val="24"/>
          <w:szCs w:val="24"/>
        </w:rPr>
      </w:pPr>
    </w:p>
    <w:p w14:paraId="1A7DCCE7" w14:textId="77777777" w:rsidR="00953DA8" w:rsidRPr="001170D7" w:rsidRDefault="00953DA8" w:rsidP="00953DA8">
      <w:pPr>
        <w:pStyle w:val="Heading1"/>
        <w:spacing w:before="0"/>
        <w:rPr>
          <w:rFonts w:ascii="Times New Roman" w:hAnsi="Times New Roman" w:cs="Times New Roman"/>
          <w:b/>
          <w:color w:val="auto"/>
          <w:sz w:val="28"/>
          <w:szCs w:val="28"/>
        </w:rPr>
      </w:pPr>
      <w:r w:rsidRPr="001170D7">
        <w:rPr>
          <w:rFonts w:ascii="Times New Roman" w:hAnsi="Times New Roman" w:cs="Times New Roman"/>
          <w:b/>
          <w:color w:val="auto"/>
          <w:sz w:val="28"/>
          <w:szCs w:val="28"/>
        </w:rPr>
        <w:t>Target price</w:t>
      </w:r>
    </w:p>
    <w:p w14:paraId="672A7E7A" w14:textId="77777777" w:rsidR="00953DA8" w:rsidRPr="001170D7" w:rsidRDefault="00953DA8" w:rsidP="00953DA8">
      <w:pPr>
        <w:spacing w:after="0"/>
        <w:rPr>
          <w:rFonts w:ascii="Times New Roman" w:hAnsi="Times New Roman" w:cs="Times New Roman"/>
          <w:i/>
          <w:sz w:val="24"/>
          <w:szCs w:val="24"/>
        </w:rPr>
      </w:pPr>
    </w:p>
    <w:p w14:paraId="6442EFE0" w14:textId="3B76E2D0" w:rsidR="00953DA8" w:rsidRPr="001170D7" w:rsidRDefault="00953DA8" w:rsidP="00953DA8">
      <w:pPr>
        <w:rPr>
          <w:rFonts w:ascii="Times New Roman" w:hAnsi="Times New Roman" w:cs="Times New Roman"/>
          <w:i/>
          <w:sz w:val="24"/>
          <w:szCs w:val="24"/>
        </w:rPr>
      </w:pPr>
      <w:r w:rsidRPr="001170D7">
        <w:rPr>
          <w:rFonts w:ascii="Times New Roman" w:hAnsi="Times New Roman" w:cs="Times New Roman"/>
          <w:i/>
          <w:sz w:val="24"/>
          <w:szCs w:val="24"/>
        </w:rPr>
        <w:t xml:space="preserve">This worksheet is used to determine the require price per bottle in order to ensure that </w:t>
      </w:r>
      <w:proofErr w:type="spellStart"/>
      <w:r w:rsidRPr="001170D7">
        <w:rPr>
          <w:rFonts w:ascii="Times New Roman" w:hAnsi="Times New Roman" w:cs="Times New Roman"/>
          <w:i/>
          <w:sz w:val="24"/>
          <w:szCs w:val="24"/>
        </w:rPr>
        <w:t>WineCo</w:t>
      </w:r>
      <w:proofErr w:type="spellEnd"/>
      <w:r w:rsidRPr="001170D7">
        <w:rPr>
          <w:rFonts w:ascii="Times New Roman" w:hAnsi="Times New Roman" w:cs="Times New Roman"/>
          <w:i/>
          <w:sz w:val="24"/>
          <w:szCs w:val="24"/>
        </w:rPr>
        <w:t xml:space="preserve"> is not expected to make a loss</w:t>
      </w:r>
      <w:r w:rsidR="00651B9C">
        <w:rPr>
          <w:rFonts w:ascii="Times New Roman" w:hAnsi="Times New Roman" w:cs="Times New Roman"/>
          <w:i/>
          <w:sz w:val="24"/>
          <w:szCs w:val="24"/>
        </w:rPr>
        <w:t xml:space="preserve"> under any one of the simulations.</w:t>
      </w:r>
      <w:r w:rsidRPr="001170D7">
        <w:rPr>
          <w:rFonts w:ascii="Times New Roman" w:hAnsi="Times New Roman" w:cs="Times New Roman"/>
          <w:i/>
          <w:sz w:val="24"/>
          <w:szCs w:val="24"/>
        </w:rPr>
        <w:t xml:space="preserve">  </w:t>
      </w:r>
    </w:p>
    <w:p w14:paraId="55AEB4CD" w14:textId="61BBAFE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 xml:space="preserve">This worksheet is a copy of the </w:t>
      </w:r>
      <w:r w:rsidR="00376981">
        <w:rPr>
          <w:rFonts w:ascii="Times New Roman" w:hAnsi="Times New Roman" w:cs="Times New Roman"/>
          <w:sz w:val="24"/>
          <w:szCs w:val="24"/>
        </w:rPr>
        <w:t>“</w:t>
      </w:r>
      <w:r w:rsidRPr="001170D7">
        <w:rPr>
          <w:rFonts w:ascii="Times New Roman" w:hAnsi="Times New Roman" w:cs="Times New Roman"/>
          <w:sz w:val="24"/>
          <w:szCs w:val="24"/>
        </w:rPr>
        <w:t>Wine Production</w:t>
      </w:r>
      <w:r w:rsidR="00376981">
        <w:rPr>
          <w:rFonts w:ascii="Times New Roman" w:hAnsi="Times New Roman" w:cs="Times New Roman"/>
          <w:sz w:val="24"/>
          <w:szCs w:val="24"/>
        </w:rPr>
        <w:t>”</w:t>
      </w:r>
      <w:r w:rsidRPr="001170D7">
        <w:rPr>
          <w:rFonts w:ascii="Times New Roman" w:hAnsi="Times New Roman" w:cs="Times New Roman"/>
          <w:sz w:val="24"/>
          <w:szCs w:val="24"/>
        </w:rPr>
        <w:t xml:space="preserve"> worksheet using the same parameter except for the price per bottle variable which is now linked to the “</w:t>
      </w:r>
      <w:proofErr w:type="spellStart"/>
      <w:r w:rsidRPr="001170D7">
        <w:rPr>
          <w:rFonts w:ascii="Times New Roman" w:hAnsi="Times New Roman" w:cs="Times New Roman"/>
          <w:sz w:val="24"/>
          <w:szCs w:val="24"/>
        </w:rPr>
        <w:t>Target_price_per_bottle</w:t>
      </w:r>
      <w:proofErr w:type="spellEnd"/>
      <w:r w:rsidRPr="001170D7">
        <w:rPr>
          <w:rFonts w:ascii="Times New Roman" w:hAnsi="Times New Roman" w:cs="Times New Roman"/>
          <w:sz w:val="24"/>
          <w:szCs w:val="24"/>
        </w:rPr>
        <w:t>” cell in the “Parameters” worksheet.</w:t>
      </w:r>
    </w:p>
    <w:p w14:paraId="2A5B114A" w14:textId="77777777" w:rsidR="00953DA8" w:rsidRPr="001170D7" w:rsidRDefault="00953DA8" w:rsidP="00953DA8">
      <w:pPr>
        <w:spacing w:after="0"/>
        <w:rPr>
          <w:rFonts w:ascii="Times New Roman" w:hAnsi="Times New Roman" w:cs="Times New Roman"/>
          <w:sz w:val="24"/>
          <w:szCs w:val="24"/>
        </w:rPr>
      </w:pPr>
    </w:p>
    <w:p w14:paraId="02B2FE2E"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A goal seek is run on cell L7 such that L7 should equal zero by changing the “</w:t>
      </w:r>
      <w:proofErr w:type="spellStart"/>
      <w:r w:rsidRPr="001170D7">
        <w:rPr>
          <w:rFonts w:ascii="Times New Roman" w:hAnsi="Times New Roman" w:cs="Times New Roman"/>
          <w:sz w:val="24"/>
          <w:szCs w:val="24"/>
        </w:rPr>
        <w:t>Target_price_per_bottle</w:t>
      </w:r>
      <w:proofErr w:type="spellEnd"/>
      <w:r w:rsidRPr="001170D7">
        <w:rPr>
          <w:rFonts w:ascii="Times New Roman" w:hAnsi="Times New Roman" w:cs="Times New Roman"/>
          <w:sz w:val="24"/>
          <w:szCs w:val="24"/>
        </w:rPr>
        <w:t>” variable.</w:t>
      </w:r>
    </w:p>
    <w:p w14:paraId="27CDEA54" w14:textId="77777777" w:rsidR="00953DA8" w:rsidRPr="001170D7" w:rsidRDefault="00953DA8" w:rsidP="00953DA8">
      <w:pPr>
        <w:spacing w:after="0"/>
        <w:rPr>
          <w:rFonts w:ascii="Times New Roman" w:hAnsi="Times New Roman" w:cs="Times New Roman"/>
          <w:sz w:val="24"/>
          <w:szCs w:val="24"/>
        </w:rPr>
      </w:pPr>
    </w:p>
    <w:p w14:paraId="21A3542A"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A check is included in L16 to warn the user if the goal seek needs rerun if the maximum loss is not zero.</w:t>
      </w:r>
    </w:p>
    <w:p w14:paraId="11E089DB" w14:textId="77777777" w:rsidR="00953DA8" w:rsidRPr="001170D7" w:rsidRDefault="00953DA8" w:rsidP="00953DA8">
      <w:pPr>
        <w:spacing w:after="0"/>
        <w:rPr>
          <w:rFonts w:ascii="Times New Roman" w:hAnsi="Times New Roman" w:cs="Times New Roman"/>
          <w:sz w:val="24"/>
          <w:szCs w:val="24"/>
        </w:rPr>
      </w:pPr>
    </w:p>
    <w:p w14:paraId="6E154BAE" w14:textId="77777777" w:rsidR="00953DA8" w:rsidRPr="001170D7" w:rsidRDefault="00953DA8" w:rsidP="00953DA8">
      <w:pPr>
        <w:spacing w:after="0"/>
        <w:rPr>
          <w:rFonts w:ascii="Times New Roman" w:hAnsi="Times New Roman" w:cs="Times New Roman"/>
          <w:b/>
          <w:sz w:val="24"/>
          <w:szCs w:val="24"/>
        </w:rPr>
      </w:pPr>
      <w:r w:rsidRPr="001170D7">
        <w:rPr>
          <w:rFonts w:ascii="Times New Roman" w:hAnsi="Times New Roman" w:cs="Times New Roman"/>
          <w:b/>
          <w:sz w:val="24"/>
          <w:szCs w:val="24"/>
        </w:rPr>
        <w:lastRenderedPageBreak/>
        <w:t>Reasonableness checks</w:t>
      </w:r>
    </w:p>
    <w:p w14:paraId="42054A19" w14:textId="77777777" w:rsidR="00953DA8" w:rsidRPr="001170D7" w:rsidRDefault="00953DA8" w:rsidP="00953DA8">
      <w:pPr>
        <w:spacing w:after="0"/>
        <w:rPr>
          <w:rFonts w:ascii="Times New Roman" w:hAnsi="Times New Roman" w:cs="Times New Roman"/>
          <w:b/>
          <w:sz w:val="24"/>
          <w:szCs w:val="24"/>
        </w:rPr>
      </w:pPr>
    </w:p>
    <w:p w14:paraId="5FF86C88"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The target price per bottle is higher under this scenario.  This is reasonable as under the base scenario, the probability of making a loss was 12% so you would expect an increase in the price per bottle to reduce this probability to zero.</w:t>
      </w:r>
    </w:p>
    <w:p w14:paraId="58689A3C" w14:textId="77777777" w:rsidR="00953DA8" w:rsidRPr="001170D7" w:rsidRDefault="00953DA8" w:rsidP="00953DA8">
      <w:pPr>
        <w:spacing w:after="0"/>
        <w:rPr>
          <w:rFonts w:ascii="Times New Roman" w:hAnsi="Times New Roman" w:cs="Times New Roman"/>
          <w:sz w:val="24"/>
          <w:szCs w:val="24"/>
        </w:rPr>
      </w:pPr>
    </w:p>
    <w:p w14:paraId="3FF1E12A"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Given the price per bottle has increased, both the average profit and maximum profit have also increased as expected.</w:t>
      </w:r>
    </w:p>
    <w:p w14:paraId="3D57DB47" w14:textId="77777777" w:rsidR="00953DA8" w:rsidRPr="001170D7" w:rsidRDefault="00953DA8" w:rsidP="00953DA8">
      <w:pPr>
        <w:spacing w:after="0"/>
        <w:rPr>
          <w:rFonts w:ascii="Times New Roman" w:hAnsi="Times New Roman" w:cs="Times New Roman"/>
          <w:sz w:val="24"/>
          <w:szCs w:val="24"/>
        </w:rPr>
      </w:pPr>
    </w:p>
    <w:p w14:paraId="6E841685"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If you set the target price per bottle equal to the price per bottle under the base scenario, the same results as under the base scenario are produced.</w:t>
      </w:r>
    </w:p>
    <w:p w14:paraId="5C60E373" w14:textId="77777777" w:rsidR="00953DA8" w:rsidRPr="001170D7" w:rsidRDefault="00953DA8" w:rsidP="00953DA8">
      <w:pPr>
        <w:spacing w:after="0"/>
        <w:rPr>
          <w:rFonts w:ascii="Times New Roman" w:hAnsi="Times New Roman" w:cs="Times New Roman"/>
          <w:sz w:val="24"/>
          <w:szCs w:val="24"/>
        </w:rPr>
      </w:pPr>
    </w:p>
    <w:p w14:paraId="0C02ABCA" w14:textId="77777777" w:rsidR="00953DA8" w:rsidRPr="001170D7" w:rsidRDefault="00953DA8" w:rsidP="00953DA8">
      <w:pPr>
        <w:spacing w:after="0"/>
        <w:rPr>
          <w:rFonts w:ascii="Times New Roman" w:hAnsi="Times New Roman" w:cs="Times New Roman"/>
          <w:sz w:val="24"/>
          <w:szCs w:val="24"/>
        </w:rPr>
      </w:pPr>
    </w:p>
    <w:p w14:paraId="57F3AD71" w14:textId="77777777" w:rsidR="00953DA8" w:rsidRPr="001170D7" w:rsidRDefault="00953DA8" w:rsidP="00953DA8">
      <w:pPr>
        <w:pStyle w:val="Heading1"/>
        <w:spacing w:before="0"/>
        <w:rPr>
          <w:rFonts w:ascii="Times New Roman" w:hAnsi="Times New Roman" w:cs="Times New Roman"/>
          <w:b/>
          <w:color w:val="auto"/>
          <w:sz w:val="28"/>
          <w:szCs w:val="28"/>
        </w:rPr>
      </w:pPr>
      <w:r w:rsidRPr="001170D7">
        <w:rPr>
          <w:rFonts w:ascii="Times New Roman" w:hAnsi="Times New Roman" w:cs="Times New Roman"/>
          <w:b/>
          <w:color w:val="auto"/>
          <w:sz w:val="28"/>
          <w:szCs w:val="28"/>
        </w:rPr>
        <w:t>Wine Production Alt</w:t>
      </w:r>
    </w:p>
    <w:p w14:paraId="3A51BF0A" w14:textId="77777777" w:rsidR="00953DA8" w:rsidRPr="001170D7" w:rsidRDefault="00953DA8" w:rsidP="00953DA8">
      <w:pPr>
        <w:spacing w:after="0"/>
        <w:rPr>
          <w:rFonts w:ascii="Times New Roman" w:hAnsi="Times New Roman" w:cs="Times New Roman"/>
          <w:i/>
          <w:sz w:val="24"/>
          <w:szCs w:val="24"/>
        </w:rPr>
      </w:pPr>
    </w:p>
    <w:p w14:paraId="6D1AA731" w14:textId="77777777" w:rsidR="00953DA8" w:rsidRPr="001170D7" w:rsidRDefault="00953DA8" w:rsidP="00953DA8">
      <w:pPr>
        <w:spacing w:after="0"/>
        <w:rPr>
          <w:rFonts w:ascii="Times New Roman" w:hAnsi="Times New Roman" w:cs="Times New Roman"/>
          <w:i/>
          <w:sz w:val="24"/>
          <w:szCs w:val="24"/>
        </w:rPr>
      </w:pPr>
      <w:r w:rsidRPr="001170D7">
        <w:rPr>
          <w:rFonts w:ascii="Times New Roman" w:hAnsi="Times New Roman" w:cs="Times New Roman"/>
          <w:i/>
          <w:sz w:val="24"/>
          <w:szCs w:val="24"/>
        </w:rPr>
        <w:t>This worksheet is used to determine the expected profit under the alternative investment opportunity.</w:t>
      </w:r>
    </w:p>
    <w:p w14:paraId="328CE45C" w14:textId="77777777" w:rsidR="00953DA8" w:rsidRPr="001170D7" w:rsidRDefault="00953DA8" w:rsidP="00953DA8">
      <w:pPr>
        <w:spacing w:after="0"/>
        <w:rPr>
          <w:rFonts w:ascii="Times New Roman" w:hAnsi="Times New Roman" w:cs="Times New Roman"/>
          <w:sz w:val="24"/>
          <w:szCs w:val="24"/>
        </w:rPr>
      </w:pPr>
    </w:p>
    <w:p w14:paraId="62216414"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This is a copy of the “Wine Production” worksheet.  The formulae for the calculations have been amended to refer to the alternative parameters.</w:t>
      </w:r>
    </w:p>
    <w:p w14:paraId="3609381F" w14:textId="77777777" w:rsidR="00953DA8" w:rsidRPr="001170D7" w:rsidRDefault="00953DA8" w:rsidP="00953DA8">
      <w:pPr>
        <w:spacing w:after="0"/>
        <w:rPr>
          <w:rFonts w:ascii="Times New Roman" w:hAnsi="Times New Roman" w:cs="Times New Roman"/>
          <w:sz w:val="24"/>
          <w:szCs w:val="24"/>
        </w:rPr>
      </w:pPr>
    </w:p>
    <w:p w14:paraId="1ABAC379"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Furthermore, there are the following changes:</w:t>
      </w:r>
    </w:p>
    <w:p w14:paraId="09E9B401" w14:textId="77777777" w:rsidR="00953DA8" w:rsidRPr="001170D7" w:rsidRDefault="00953DA8" w:rsidP="00953DA8">
      <w:pPr>
        <w:spacing w:after="0"/>
        <w:rPr>
          <w:rFonts w:ascii="Times New Roman" w:hAnsi="Times New Roman" w:cs="Times New Roman"/>
          <w:sz w:val="24"/>
          <w:szCs w:val="24"/>
        </w:rPr>
      </w:pPr>
    </w:p>
    <w:p w14:paraId="65AB42EF" w14:textId="77777777" w:rsidR="00953DA8" w:rsidRPr="001170D7" w:rsidRDefault="00953DA8" w:rsidP="00953DA8">
      <w:pPr>
        <w:pStyle w:val="ListParagraph"/>
        <w:numPr>
          <w:ilvl w:val="0"/>
          <w:numId w:val="13"/>
        </w:numPr>
        <w:spacing w:after="0"/>
        <w:rPr>
          <w:rFonts w:ascii="Times New Roman" w:hAnsi="Times New Roman" w:cs="Times New Roman"/>
          <w:sz w:val="24"/>
          <w:szCs w:val="24"/>
        </w:rPr>
      </w:pPr>
      <w:r w:rsidRPr="001170D7">
        <w:rPr>
          <w:rFonts w:ascii="Times New Roman" w:hAnsi="Times New Roman" w:cs="Times New Roman"/>
          <w:sz w:val="24"/>
          <w:szCs w:val="24"/>
        </w:rPr>
        <w:t>The formula in column B to calculate total number of hours of sunshine has been changed.  In the original worksheet, all 100 columns in each simulation were summed to determine the total number of hours of sunshine.  In this alternative vineyard, the vines can only be grown for 90 days and therefore the formula has been amended to sum the first 90 columns in each simulation.</w:t>
      </w:r>
    </w:p>
    <w:p w14:paraId="7633A9FB" w14:textId="77777777" w:rsidR="00953DA8" w:rsidRPr="001170D7" w:rsidRDefault="00953DA8" w:rsidP="00953DA8">
      <w:pPr>
        <w:pStyle w:val="ListParagraph"/>
        <w:numPr>
          <w:ilvl w:val="0"/>
          <w:numId w:val="13"/>
        </w:numPr>
        <w:spacing w:after="0"/>
        <w:rPr>
          <w:rFonts w:ascii="Times New Roman" w:hAnsi="Times New Roman" w:cs="Times New Roman"/>
          <w:sz w:val="24"/>
          <w:szCs w:val="24"/>
        </w:rPr>
      </w:pPr>
      <w:r w:rsidRPr="001170D7">
        <w:rPr>
          <w:rFonts w:ascii="Times New Roman" w:hAnsi="Times New Roman" w:cs="Times New Roman"/>
          <w:sz w:val="24"/>
          <w:szCs w:val="24"/>
        </w:rPr>
        <w:t>Ten new columns have also been from columns C to L.  These columns are used to show the number of hours of sunshine in the last 10 days, during which the grapes are harvested.  For each day, the expected number of hours of sunshine is calculated as the random number from raw data tab multiplied by the maximum number of hours of sunshine for the alternative scenario.</w:t>
      </w:r>
    </w:p>
    <w:p w14:paraId="370CF640" w14:textId="77777777" w:rsidR="00953DA8" w:rsidRPr="001170D7" w:rsidRDefault="00953DA8" w:rsidP="00953DA8">
      <w:pPr>
        <w:pStyle w:val="ListParagraph"/>
        <w:numPr>
          <w:ilvl w:val="0"/>
          <w:numId w:val="13"/>
        </w:numPr>
        <w:spacing w:before="120" w:after="0"/>
        <w:ind w:left="777" w:hanging="357"/>
        <w:contextualSpacing w:val="0"/>
        <w:rPr>
          <w:rFonts w:ascii="Times New Roman" w:hAnsi="Times New Roman" w:cs="Times New Roman"/>
          <w:sz w:val="24"/>
          <w:szCs w:val="24"/>
        </w:rPr>
      </w:pPr>
      <w:r w:rsidRPr="001170D7">
        <w:rPr>
          <w:rFonts w:ascii="Times New Roman" w:hAnsi="Times New Roman" w:cs="Times New Roman"/>
          <w:sz w:val="24"/>
          <w:szCs w:val="24"/>
        </w:rPr>
        <w:t>A further column is added in column P to calculate the overtime costs.  In order to calculate this the following calculations are completed:</w:t>
      </w:r>
    </w:p>
    <w:p w14:paraId="074FB6AB" w14:textId="77777777" w:rsidR="00953DA8" w:rsidRPr="001170D7" w:rsidRDefault="00953DA8" w:rsidP="00953DA8">
      <w:pPr>
        <w:pStyle w:val="ListParagraph"/>
        <w:numPr>
          <w:ilvl w:val="0"/>
          <w:numId w:val="14"/>
        </w:numPr>
        <w:spacing w:before="120" w:after="0"/>
        <w:ind w:left="1139" w:hanging="357"/>
        <w:contextualSpacing w:val="0"/>
        <w:rPr>
          <w:rFonts w:ascii="Times New Roman" w:hAnsi="Times New Roman" w:cs="Times New Roman"/>
          <w:sz w:val="24"/>
          <w:szCs w:val="24"/>
        </w:rPr>
      </w:pPr>
      <w:r w:rsidRPr="001170D7">
        <w:rPr>
          <w:rFonts w:ascii="Times New Roman" w:hAnsi="Times New Roman" w:cs="Times New Roman"/>
          <w:sz w:val="24"/>
          <w:szCs w:val="24"/>
        </w:rPr>
        <w:t>The total number of hours of sunshine is calculated for the days where this exceeds the maximum number of hours before overtime is payable – this is calculated using a SUMIF based on the data from columns C to L – the sum will only use those cells where the number of hours of sunshine exceeds the maximum.</w:t>
      </w:r>
    </w:p>
    <w:p w14:paraId="181F6131" w14:textId="77777777" w:rsidR="00953DA8" w:rsidRPr="001170D7" w:rsidRDefault="00953DA8" w:rsidP="00953DA8">
      <w:pPr>
        <w:pStyle w:val="ListParagraph"/>
        <w:numPr>
          <w:ilvl w:val="0"/>
          <w:numId w:val="14"/>
        </w:numPr>
        <w:spacing w:before="120" w:after="0"/>
        <w:ind w:left="1139" w:hanging="357"/>
        <w:contextualSpacing w:val="0"/>
        <w:rPr>
          <w:rFonts w:ascii="Times New Roman" w:hAnsi="Times New Roman" w:cs="Times New Roman"/>
          <w:sz w:val="24"/>
          <w:szCs w:val="24"/>
        </w:rPr>
      </w:pPr>
      <w:r w:rsidRPr="001170D7">
        <w:rPr>
          <w:rFonts w:ascii="Times New Roman" w:hAnsi="Times New Roman" w:cs="Times New Roman"/>
          <w:sz w:val="24"/>
          <w:szCs w:val="24"/>
        </w:rPr>
        <w:t>The total number of days where the number of hours of sunshine is above the overtime limit is calculated using the COUNTIF function, again based on data from columns C to L</w:t>
      </w:r>
    </w:p>
    <w:p w14:paraId="06E04894" w14:textId="77777777" w:rsidR="00953DA8" w:rsidRPr="001170D7" w:rsidRDefault="00953DA8" w:rsidP="00953DA8">
      <w:pPr>
        <w:spacing w:before="120" w:after="0"/>
        <w:ind w:left="782"/>
        <w:rPr>
          <w:rFonts w:ascii="Times New Roman" w:hAnsi="Times New Roman" w:cs="Times New Roman"/>
          <w:sz w:val="24"/>
          <w:szCs w:val="24"/>
        </w:rPr>
      </w:pPr>
      <w:r w:rsidRPr="001170D7">
        <w:rPr>
          <w:rFonts w:ascii="Times New Roman" w:hAnsi="Times New Roman" w:cs="Times New Roman"/>
          <w:sz w:val="24"/>
          <w:szCs w:val="24"/>
        </w:rPr>
        <w:lastRenderedPageBreak/>
        <w:t>The overtime costs are then calculated using the formula:</w:t>
      </w:r>
    </w:p>
    <w:p w14:paraId="654D1CF2" w14:textId="77777777" w:rsidR="00953DA8" w:rsidRPr="001170D7" w:rsidRDefault="00953DA8" w:rsidP="00953DA8">
      <w:pPr>
        <w:spacing w:before="120" w:after="0"/>
        <w:ind w:left="851" w:hanging="142"/>
        <w:jc w:val="center"/>
        <w:rPr>
          <w:rFonts w:ascii="Times New Roman" w:hAnsi="Times New Roman" w:cs="Times New Roman"/>
          <w:sz w:val="24"/>
          <w:szCs w:val="24"/>
        </w:rPr>
      </w:pPr>
      <w:r w:rsidRPr="001170D7">
        <w:rPr>
          <w:rFonts w:ascii="Times New Roman" w:hAnsi="Times New Roman" w:cs="Times New Roman"/>
          <w:sz w:val="24"/>
          <w:szCs w:val="24"/>
        </w:rPr>
        <w:t>[A – B x (Maximum number of hours before overtime is payable)] x Total number of workers x Hourly overtime rate</w:t>
      </w:r>
    </w:p>
    <w:p w14:paraId="5A5C5F2E" w14:textId="77777777" w:rsidR="00953DA8" w:rsidRPr="001170D7" w:rsidRDefault="00953DA8" w:rsidP="00953DA8">
      <w:pPr>
        <w:pStyle w:val="ListParagraph"/>
        <w:numPr>
          <w:ilvl w:val="0"/>
          <w:numId w:val="13"/>
        </w:numPr>
        <w:spacing w:before="120" w:after="0"/>
        <w:ind w:left="777" w:hanging="357"/>
        <w:contextualSpacing w:val="0"/>
        <w:rPr>
          <w:rFonts w:ascii="Times New Roman" w:hAnsi="Times New Roman" w:cs="Times New Roman"/>
          <w:sz w:val="24"/>
          <w:szCs w:val="24"/>
        </w:rPr>
      </w:pPr>
      <w:r w:rsidRPr="001170D7">
        <w:rPr>
          <w:rFonts w:ascii="Times New Roman" w:hAnsi="Times New Roman" w:cs="Times New Roman"/>
          <w:sz w:val="24"/>
          <w:szCs w:val="24"/>
        </w:rPr>
        <w:t>The formula in column Q used to calculate the Total costs has been amended to include the Overtime costs and the vineyard rental costs now refer to the costs for the alternative vineyard.</w:t>
      </w:r>
    </w:p>
    <w:p w14:paraId="24BC5DCD" w14:textId="77777777" w:rsidR="00953DA8" w:rsidRPr="001170D7" w:rsidRDefault="00953DA8" w:rsidP="00953DA8">
      <w:pPr>
        <w:pStyle w:val="ListParagraph"/>
        <w:spacing w:before="120" w:after="0"/>
        <w:ind w:left="777"/>
        <w:contextualSpacing w:val="0"/>
        <w:rPr>
          <w:rFonts w:ascii="Times New Roman" w:hAnsi="Times New Roman" w:cs="Times New Roman"/>
          <w:sz w:val="24"/>
          <w:szCs w:val="24"/>
        </w:rPr>
      </w:pPr>
    </w:p>
    <w:p w14:paraId="69673F23"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All calculations for the summary statistics are the same as the base scenario. The components of the median expected profit are again calculated – the variable costs have been amended to include the Overtime costs.</w:t>
      </w:r>
    </w:p>
    <w:p w14:paraId="38EE0E5D" w14:textId="77777777" w:rsidR="00953DA8" w:rsidRPr="001170D7" w:rsidRDefault="00953DA8" w:rsidP="00953DA8">
      <w:pPr>
        <w:spacing w:after="0"/>
        <w:rPr>
          <w:rFonts w:ascii="Times New Roman" w:hAnsi="Times New Roman" w:cs="Times New Roman"/>
          <w:sz w:val="24"/>
          <w:szCs w:val="24"/>
        </w:rPr>
      </w:pPr>
    </w:p>
    <w:p w14:paraId="4F62B7EC"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 xml:space="preserve">A similar check is also completed for the average expected profit (overtime costs have been included here but as expected these are zero for the average expected profit as the average number of sunshine hours equals the maximum number of hours before overtime becomes payable.  </w:t>
      </w:r>
      <w:r w:rsidRPr="00974F98">
        <w:rPr>
          <w:rFonts w:ascii="Times New Roman" w:hAnsi="Times New Roman" w:cs="Times New Roman"/>
          <w:sz w:val="24"/>
          <w:szCs w:val="24"/>
        </w:rPr>
        <w:t>Again a check by eye shows that the average expected profit is similar to the theoretical average expected profit.</w:t>
      </w:r>
    </w:p>
    <w:p w14:paraId="5E92386B" w14:textId="77777777" w:rsidR="00651B9C" w:rsidRDefault="00651B9C" w:rsidP="00953DA8">
      <w:pPr>
        <w:spacing w:after="0"/>
        <w:rPr>
          <w:rFonts w:ascii="Times New Roman" w:hAnsi="Times New Roman" w:cs="Times New Roman"/>
          <w:b/>
          <w:sz w:val="24"/>
          <w:szCs w:val="24"/>
        </w:rPr>
      </w:pPr>
    </w:p>
    <w:p w14:paraId="6347F93E"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b/>
          <w:sz w:val="24"/>
          <w:szCs w:val="24"/>
        </w:rPr>
        <w:t>Reasonableness checks</w:t>
      </w:r>
    </w:p>
    <w:p w14:paraId="5B31B8FB" w14:textId="77777777" w:rsidR="00953DA8" w:rsidRPr="001170D7" w:rsidRDefault="00953DA8" w:rsidP="00953DA8">
      <w:pPr>
        <w:spacing w:after="0"/>
        <w:rPr>
          <w:rFonts w:ascii="Times New Roman" w:hAnsi="Times New Roman" w:cs="Times New Roman"/>
          <w:sz w:val="24"/>
          <w:szCs w:val="24"/>
        </w:rPr>
      </w:pPr>
    </w:p>
    <w:p w14:paraId="1D925FE2"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The average expected profit is higher for the alternative vineyard opportunity as mean expected of number of hours will increase as mean daily number of hours increases by 25% and number of days only falls by 10%</w:t>
      </w:r>
    </w:p>
    <w:p w14:paraId="13752DC2" w14:textId="77777777" w:rsidR="00953DA8" w:rsidRPr="001170D7" w:rsidRDefault="00953DA8" w:rsidP="00953DA8">
      <w:pPr>
        <w:spacing w:after="0"/>
        <w:rPr>
          <w:rFonts w:ascii="Times New Roman" w:hAnsi="Times New Roman" w:cs="Times New Roman"/>
          <w:sz w:val="24"/>
          <w:szCs w:val="24"/>
        </w:rPr>
      </w:pPr>
    </w:p>
    <w:p w14:paraId="116917FD"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There is a wider range of expected outcomes under the alternative vineyard opportunity due to more sunshine hours increasing revenue and variable costs but also higher vineyard rental cost.</w:t>
      </w:r>
    </w:p>
    <w:p w14:paraId="07C9F458" w14:textId="77777777" w:rsidR="00953DA8" w:rsidRPr="001170D7" w:rsidRDefault="00953DA8" w:rsidP="00953DA8">
      <w:pPr>
        <w:spacing w:after="0"/>
        <w:rPr>
          <w:rFonts w:ascii="Times New Roman" w:hAnsi="Times New Roman" w:cs="Times New Roman"/>
          <w:sz w:val="24"/>
          <w:szCs w:val="24"/>
        </w:rPr>
      </w:pPr>
    </w:p>
    <w:p w14:paraId="69AF869E" w14:textId="1432194D"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 xml:space="preserve">The probability of making a loss has </w:t>
      </w:r>
      <w:r w:rsidR="00651B9C">
        <w:rPr>
          <w:rFonts w:ascii="Times New Roman" w:hAnsi="Times New Roman" w:cs="Times New Roman"/>
          <w:sz w:val="24"/>
          <w:szCs w:val="24"/>
        </w:rPr>
        <w:t>de</w:t>
      </w:r>
      <w:r w:rsidRPr="001170D7">
        <w:rPr>
          <w:rFonts w:ascii="Times New Roman" w:hAnsi="Times New Roman" w:cs="Times New Roman"/>
          <w:sz w:val="24"/>
          <w:szCs w:val="24"/>
        </w:rPr>
        <w:t xml:space="preserve">creased </w:t>
      </w:r>
      <w:r w:rsidR="00651B9C">
        <w:rPr>
          <w:rFonts w:ascii="Times New Roman" w:hAnsi="Times New Roman" w:cs="Times New Roman"/>
          <w:sz w:val="24"/>
          <w:szCs w:val="24"/>
        </w:rPr>
        <w:t>given the increase in expected revenue has more than offset the increase in expected cost.</w:t>
      </w:r>
    </w:p>
    <w:p w14:paraId="0DCC5383" w14:textId="77777777" w:rsidR="00953DA8" w:rsidRPr="001170D7" w:rsidRDefault="00953DA8" w:rsidP="00953DA8">
      <w:pPr>
        <w:pStyle w:val="Heading1"/>
        <w:spacing w:before="0"/>
        <w:rPr>
          <w:rFonts w:ascii="Times New Roman" w:hAnsi="Times New Roman" w:cs="Times New Roman"/>
          <w:color w:val="auto"/>
          <w:sz w:val="24"/>
          <w:szCs w:val="24"/>
        </w:rPr>
      </w:pPr>
    </w:p>
    <w:p w14:paraId="72AC8295" w14:textId="77777777" w:rsidR="00953DA8" w:rsidRPr="001170D7" w:rsidRDefault="00953DA8" w:rsidP="00953DA8">
      <w:pPr>
        <w:pStyle w:val="Heading1"/>
        <w:spacing w:before="0"/>
        <w:rPr>
          <w:rFonts w:ascii="Times New Roman" w:hAnsi="Times New Roman" w:cs="Times New Roman"/>
          <w:b/>
          <w:color w:val="auto"/>
          <w:sz w:val="28"/>
          <w:szCs w:val="28"/>
        </w:rPr>
      </w:pPr>
      <w:r w:rsidRPr="001170D7">
        <w:rPr>
          <w:rFonts w:ascii="Times New Roman" w:hAnsi="Times New Roman" w:cs="Times New Roman"/>
          <w:b/>
          <w:color w:val="auto"/>
          <w:sz w:val="28"/>
          <w:szCs w:val="28"/>
        </w:rPr>
        <w:t>Results</w:t>
      </w:r>
    </w:p>
    <w:p w14:paraId="5F1A7E98" w14:textId="77777777" w:rsidR="00953DA8" w:rsidRPr="001170D7" w:rsidRDefault="00953DA8" w:rsidP="00953DA8">
      <w:pPr>
        <w:spacing w:after="0"/>
        <w:rPr>
          <w:rFonts w:ascii="Times New Roman" w:hAnsi="Times New Roman" w:cs="Times New Roman"/>
          <w:i/>
          <w:sz w:val="24"/>
          <w:szCs w:val="24"/>
        </w:rPr>
      </w:pPr>
    </w:p>
    <w:p w14:paraId="16777FC9" w14:textId="77777777" w:rsidR="00953DA8" w:rsidRPr="001170D7" w:rsidRDefault="00953DA8" w:rsidP="00953DA8">
      <w:pPr>
        <w:spacing w:after="0"/>
        <w:rPr>
          <w:rFonts w:ascii="Times New Roman" w:hAnsi="Times New Roman" w:cs="Times New Roman"/>
          <w:i/>
          <w:sz w:val="24"/>
          <w:szCs w:val="24"/>
        </w:rPr>
      </w:pPr>
      <w:r w:rsidRPr="001170D7">
        <w:rPr>
          <w:rFonts w:ascii="Times New Roman" w:hAnsi="Times New Roman" w:cs="Times New Roman"/>
          <w:i/>
          <w:sz w:val="24"/>
          <w:szCs w:val="24"/>
        </w:rPr>
        <w:t xml:space="preserve">This worksheet is used to </w:t>
      </w:r>
      <w:proofErr w:type="spellStart"/>
      <w:r w:rsidRPr="001170D7">
        <w:rPr>
          <w:rFonts w:ascii="Times New Roman" w:hAnsi="Times New Roman" w:cs="Times New Roman"/>
          <w:i/>
          <w:sz w:val="24"/>
          <w:szCs w:val="24"/>
        </w:rPr>
        <w:t>summarise</w:t>
      </w:r>
      <w:proofErr w:type="spellEnd"/>
      <w:r w:rsidRPr="001170D7">
        <w:rPr>
          <w:rFonts w:ascii="Times New Roman" w:hAnsi="Times New Roman" w:cs="Times New Roman"/>
          <w:i/>
          <w:sz w:val="24"/>
          <w:szCs w:val="24"/>
        </w:rPr>
        <w:t xml:space="preserve"> the results and produce the required charts.   </w:t>
      </w:r>
    </w:p>
    <w:p w14:paraId="016E1173" w14:textId="77777777" w:rsidR="00953DA8" w:rsidRPr="001170D7" w:rsidRDefault="00953DA8" w:rsidP="00953DA8">
      <w:pPr>
        <w:spacing w:after="0"/>
        <w:rPr>
          <w:rFonts w:ascii="Times New Roman" w:hAnsi="Times New Roman" w:cs="Times New Roman"/>
          <w:sz w:val="24"/>
          <w:szCs w:val="24"/>
        </w:rPr>
      </w:pPr>
    </w:p>
    <w:p w14:paraId="76A00A91"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 xml:space="preserve">The summary statistics for the original vineyard and the alternative vineyard are brought through to this worksheet.  From this, a bar chart is produced to illustrate a comparison between the average expected </w:t>
      </w:r>
      <w:proofErr w:type="gramStart"/>
      <w:r w:rsidRPr="001170D7">
        <w:rPr>
          <w:rFonts w:ascii="Times New Roman" w:hAnsi="Times New Roman" w:cs="Times New Roman"/>
          <w:sz w:val="24"/>
          <w:szCs w:val="24"/>
        </w:rPr>
        <w:t>profit</w:t>
      </w:r>
      <w:proofErr w:type="gramEnd"/>
      <w:r w:rsidRPr="001170D7">
        <w:rPr>
          <w:rFonts w:ascii="Times New Roman" w:hAnsi="Times New Roman" w:cs="Times New Roman"/>
          <w:sz w:val="24"/>
          <w:szCs w:val="24"/>
        </w:rPr>
        <w:t>, the maximum expected profit and the maximum expected loss.</w:t>
      </w:r>
    </w:p>
    <w:p w14:paraId="74C259CE" w14:textId="77777777" w:rsidR="00953DA8" w:rsidRPr="001170D7" w:rsidRDefault="00953DA8" w:rsidP="00953DA8">
      <w:pPr>
        <w:spacing w:after="0"/>
        <w:rPr>
          <w:rFonts w:ascii="Times New Roman" w:hAnsi="Times New Roman" w:cs="Times New Roman"/>
          <w:sz w:val="24"/>
          <w:szCs w:val="24"/>
        </w:rPr>
      </w:pPr>
    </w:p>
    <w:p w14:paraId="5EFC2640"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The components of the median simulation for both vineyards is also brought through to this worksheet.  Another bar chart is used to show how the components vary by vineyard.</w:t>
      </w:r>
    </w:p>
    <w:p w14:paraId="0A544D2E" w14:textId="77777777" w:rsidR="00953DA8" w:rsidRPr="001170D7" w:rsidRDefault="00953DA8" w:rsidP="00953DA8">
      <w:pPr>
        <w:spacing w:after="0"/>
        <w:rPr>
          <w:rFonts w:ascii="Times New Roman" w:hAnsi="Times New Roman" w:cs="Times New Roman"/>
          <w:sz w:val="24"/>
          <w:szCs w:val="24"/>
        </w:rPr>
      </w:pPr>
    </w:p>
    <w:p w14:paraId="69B7AB90" w14:textId="77777777" w:rsidR="00376981" w:rsidRDefault="00376981">
      <w:pPr>
        <w:rPr>
          <w:rFonts w:ascii="Times New Roman" w:hAnsi="Times New Roman" w:cs="Times New Roman"/>
          <w:b/>
          <w:sz w:val="24"/>
          <w:szCs w:val="24"/>
        </w:rPr>
      </w:pPr>
      <w:r>
        <w:rPr>
          <w:rFonts w:ascii="Times New Roman" w:hAnsi="Times New Roman" w:cs="Times New Roman"/>
          <w:b/>
          <w:sz w:val="24"/>
          <w:szCs w:val="24"/>
        </w:rPr>
        <w:br w:type="page"/>
      </w:r>
    </w:p>
    <w:p w14:paraId="5F218EB6" w14:textId="78582CB2" w:rsidR="00953DA8" w:rsidRPr="001170D7" w:rsidRDefault="00953DA8" w:rsidP="00953DA8">
      <w:pPr>
        <w:spacing w:after="0"/>
        <w:rPr>
          <w:rFonts w:ascii="Times New Roman" w:hAnsi="Times New Roman" w:cs="Times New Roman"/>
          <w:b/>
          <w:sz w:val="24"/>
          <w:szCs w:val="24"/>
        </w:rPr>
      </w:pPr>
      <w:r w:rsidRPr="001170D7">
        <w:rPr>
          <w:rFonts w:ascii="Times New Roman" w:hAnsi="Times New Roman" w:cs="Times New Roman"/>
          <w:b/>
          <w:sz w:val="24"/>
          <w:szCs w:val="24"/>
        </w:rPr>
        <w:lastRenderedPageBreak/>
        <w:t>Reasonableness checks</w:t>
      </w:r>
    </w:p>
    <w:p w14:paraId="256CD461" w14:textId="77777777" w:rsidR="00953DA8" w:rsidRPr="001170D7" w:rsidRDefault="00953DA8" w:rsidP="00953DA8">
      <w:pPr>
        <w:spacing w:after="0"/>
        <w:rPr>
          <w:rFonts w:ascii="Times New Roman" w:hAnsi="Times New Roman" w:cs="Times New Roman"/>
          <w:b/>
          <w:sz w:val="24"/>
          <w:szCs w:val="24"/>
        </w:rPr>
      </w:pPr>
    </w:p>
    <w:p w14:paraId="5B1C552B" w14:textId="77777777" w:rsidR="00953DA8" w:rsidRPr="001170D7" w:rsidRDefault="00953DA8" w:rsidP="00953DA8">
      <w:pPr>
        <w:spacing w:after="0"/>
        <w:rPr>
          <w:rFonts w:ascii="Times New Roman" w:hAnsi="Times New Roman" w:cs="Times New Roman"/>
          <w:sz w:val="24"/>
          <w:szCs w:val="24"/>
        </w:rPr>
      </w:pPr>
      <w:r w:rsidRPr="001170D7">
        <w:rPr>
          <w:rFonts w:ascii="Times New Roman" w:hAnsi="Times New Roman" w:cs="Times New Roman"/>
          <w:sz w:val="24"/>
          <w:szCs w:val="24"/>
        </w:rPr>
        <w:t>The average profit has more than doubled in the alternative scenario.  This is reasonable as:</w:t>
      </w:r>
    </w:p>
    <w:p w14:paraId="68FC3AD8" w14:textId="77777777" w:rsidR="00953DA8" w:rsidRPr="001170D7" w:rsidRDefault="00953DA8" w:rsidP="00953DA8">
      <w:pPr>
        <w:pStyle w:val="ListParagraph"/>
        <w:numPr>
          <w:ilvl w:val="0"/>
          <w:numId w:val="18"/>
        </w:numPr>
        <w:spacing w:after="0"/>
        <w:rPr>
          <w:rFonts w:ascii="Times New Roman" w:hAnsi="Times New Roman" w:cs="Times New Roman"/>
          <w:sz w:val="24"/>
          <w:szCs w:val="24"/>
        </w:rPr>
      </w:pPr>
      <w:r w:rsidRPr="001170D7">
        <w:rPr>
          <w:rFonts w:ascii="Times New Roman" w:hAnsi="Times New Roman" w:cs="Times New Roman"/>
          <w:sz w:val="24"/>
          <w:szCs w:val="24"/>
        </w:rPr>
        <w:t>revenue has increased by 50% due to the potential for more hours of sunshine (albeit over a shorter period);</w:t>
      </w:r>
    </w:p>
    <w:p w14:paraId="2F6A63B6" w14:textId="77777777" w:rsidR="00953DA8" w:rsidRPr="001170D7" w:rsidRDefault="00953DA8" w:rsidP="00953DA8">
      <w:pPr>
        <w:pStyle w:val="ListParagraph"/>
        <w:numPr>
          <w:ilvl w:val="0"/>
          <w:numId w:val="18"/>
        </w:numPr>
        <w:spacing w:after="0"/>
        <w:rPr>
          <w:rFonts w:ascii="Times New Roman" w:hAnsi="Times New Roman" w:cs="Times New Roman"/>
          <w:sz w:val="24"/>
          <w:szCs w:val="24"/>
        </w:rPr>
      </w:pPr>
      <w:r w:rsidRPr="001170D7">
        <w:rPr>
          <w:rFonts w:ascii="Times New Roman" w:hAnsi="Times New Roman" w:cs="Times New Roman"/>
          <w:sz w:val="24"/>
          <w:szCs w:val="24"/>
        </w:rPr>
        <w:t>while variable costs have increased by almost 90% (this is higher than the revenue increase due to the additional overtime costs), fixed costs have only increased by 25%;</w:t>
      </w:r>
    </w:p>
    <w:p w14:paraId="1F7FFE88" w14:textId="77777777" w:rsidR="00953DA8" w:rsidRPr="001170D7" w:rsidRDefault="00953DA8" w:rsidP="00953DA8">
      <w:pPr>
        <w:pStyle w:val="ListParagraph"/>
        <w:numPr>
          <w:ilvl w:val="0"/>
          <w:numId w:val="18"/>
        </w:numPr>
        <w:spacing w:after="0"/>
        <w:rPr>
          <w:rFonts w:ascii="Times New Roman" w:hAnsi="Times New Roman" w:cs="Times New Roman"/>
          <w:sz w:val="24"/>
          <w:szCs w:val="24"/>
        </w:rPr>
      </w:pPr>
      <w:r w:rsidRPr="001170D7">
        <w:rPr>
          <w:rFonts w:ascii="Times New Roman" w:hAnsi="Times New Roman" w:cs="Times New Roman"/>
          <w:sz w:val="24"/>
          <w:szCs w:val="24"/>
        </w:rPr>
        <w:t>fixed costs represent around 70% of the total costs;</w:t>
      </w:r>
    </w:p>
    <w:p w14:paraId="0C5470D7" w14:textId="77777777" w:rsidR="00953DA8" w:rsidRPr="001170D7" w:rsidRDefault="00953DA8" w:rsidP="00953DA8">
      <w:pPr>
        <w:pStyle w:val="ListParagraph"/>
        <w:numPr>
          <w:ilvl w:val="0"/>
          <w:numId w:val="18"/>
        </w:numPr>
        <w:spacing w:after="0"/>
        <w:rPr>
          <w:rFonts w:ascii="Times New Roman" w:hAnsi="Times New Roman" w:cs="Times New Roman"/>
          <w:sz w:val="24"/>
          <w:szCs w:val="24"/>
        </w:rPr>
      </w:pPr>
      <w:proofErr w:type="gramStart"/>
      <w:r w:rsidRPr="001170D7">
        <w:rPr>
          <w:rFonts w:ascii="Times New Roman" w:hAnsi="Times New Roman" w:cs="Times New Roman"/>
          <w:sz w:val="24"/>
          <w:szCs w:val="24"/>
        </w:rPr>
        <w:t>therefore</w:t>
      </w:r>
      <w:proofErr w:type="gramEnd"/>
      <w:r w:rsidRPr="001170D7">
        <w:rPr>
          <w:rFonts w:ascii="Times New Roman" w:hAnsi="Times New Roman" w:cs="Times New Roman"/>
          <w:sz w:val="24"/>
          <w:szCs w:val="24"/>
        </w:rPr>
        <w:t xml:space="preserve"> this lower increase has a bigger impact than the higher increase for variable costs.</w:t>
      </w:r>
    </w:p>
    <w:p w14:paraId="1E799BE2" w14:textId="77777777" w:rsidR="00953DA8" w:rsidRPr="001170D7" w:rsidRDefault="00953DA8" w:rsidP="00953DA8">
      <w:pPr>
        <w:spacing w:after="0"/>
        <w:rPr>
          <w:rFonts w:ascii="Times New Roman" w:hAnsi="Times New Roman" w:cs="Times New Roman"/>
          <w:sz w:val="24"/>
          <w:szCs w:val="24"/>
        </w:rPr>
      </w:pPr>
    </w:p>
    <w:p w14:paraId="3A5DF449" w14:textId="77777777" w:rsidR="00953DA8" w:rsidRPr="001170D7" w:rsidRDefault="00953DA8" w:rsidP="00953DA8">
      <w:pPr>
        <w:spacing w:after="0"/>
        <w:rPr>
          <w:rFonts w:ascii="Times New Roman" w:hAnsi="Times New Roman" w:cs="Times New Roman"/>
          <w:sz w:val="24"/>
          <w:szCs w:val="24"/>
        </w:rPr>
      </w:pPr>
    </w:p>
    <w:p w14:paraId="71A9A41E" w14:textId="34AB9F52" w:rsidR="005B439D" w:rsidRPr="001170D7" w:rsidRDefault="00953DA8" w:rsidP="001170D7">
      <w:pPr>
        <w:spacing w:after="0"/>
        <w:jc w:val="center"/>
        <w:rPr>
          <w:rFonts w:ascii="Times New Roman" w:hAnsi="Times New Roman" w:cs="Times New Roman"/>
          <w:b/>
          <w:sz w:val="24"/>
          <w:szCs w:val="24"/>
        </w:rPr>
      </w:pPr>
      <w:r w:rsidRPr="001170D7">
        <w:rPr>
          <w:rFonts w:ascii="Times New Roman" w:hAnsi="Times New Roman" w:cs="Times New Roman"/>
          <w:b/>
          <w:sz w:val="24"/>
          <w:szCs w:val="24"/>
        </w:rPr>
        <w:t>END OF AUDIT TRAIL</w:t>
      </w:r>
    </w:p>
    <w:sectPr w:rsidR="005B439D" w:rsidRPr="001170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ssReSans">
    <w:altName w:val="Arial"/>
    <w:charset w:val="00"/>
    <w:family w:val="swiss"/>
    <w:pitch w:val="variable"/>
    <w:sig w:usb0="800002AF" w:usb1="0000004A" w:usb2="00000000" w:usb3="00000000" w:csb0="0000001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82FBB"/>
    <w:multiLevelType w:val="hybridMultilevel"/>
    <w:tmpl w:val="BD504E5C"/>
    <w:lvl w:ilvl="0" w:tplc="DCECD5A6">
      <w:start w:val="1"/>
      <w:numFmt w:val="upperLetter"/>
      <w:lvlText w:val="%1-"/>
      <w:lvlJc w:val="left"/>
      <w:pPr>
        <w:ind w:left="360" w:hanging="360"/>
      </w:pPr>
      <w:rPr>
        <w:rFonts w:hint="default"/>
      </w:rPr>
    </w:lvl>
    <w:lvl w:ilvl="1" w:tplc="08090019" w:tentative="1">
      <w:start w:val="1"/>
      <w:numFmt w:val="lowerLetter"/>
      <w:lvlText w:val="%2."/>
      <w:lvlJc w:val="left"/>
      <w:pPr>
        <w:ind w:left="658" w:hanging="360"/>
      </w:pPr>
    </w:lvl>
    <w:lvl w:ilvl="2" w:tplc="0809001B" w:tentative="1">
      <w:start w:val="1"/>
      <w:numFmt w:val="lowerRoman"/>
      <w:lvlText w:val="%3."/>
      <w:lvlJc w:val="right"/>
      <w:pPr>
        <w:ind w:left="1378" w:hanging="180"/>
      </w:pPr>
    </w:lvl>
    <w:lvl w:ilvl="3" w:tplc="0809000F" w:tentative="1">
      <w:start w:val="1"/>
      <w:numFmt w:val="decimal"/>
      <w:lvlText w:val="%4."/>
      <w:lvlJc w:val="left"/>
      <w:pPr>
        <w:ind w:left="2098" w:hanging="360"/>
      </w:pPr>
    </w:lvl>
    <w:lvl w:ilvl="4" w:tplc="08090019" w:tentative="1">
      <w:start w:val="1"/>
      <w:numFmt w:val="lowerLetter"/>
      <w:lvlText w:val="%5."/>
      <w:lvlJc w:val="left"/>
      <w:pPr>
        <w:ind w:left="2818" w:hanging="360"/>
      </w:pPr>
    </w:lvl>
    <w:lvl w:ilvl="5" w:tplc="0809001B" w:tentative="1">
      <w:start w:val="1"/>
      <w:numFmt w:val="lowerRoman"/>
      <w:lvlText w:val="%6."/>
      <w:lvlJc w:val="right"/>
      <w:pPr>
        <w:ind w:left="3538" w:hanging="180"/>
      </w:pPr>
    </w:lvl>
    <w:lvl w:ilvl="6" w:tplc="0809000F" w:tentative="1">
      <w:start w:val="1"/>
      <w:numFmt w:val="decimal"/>
      <w:lvlText w:val="%7."/>
      <w:lvlJc w:val="left"/>
      <w:pPr>
        <w:ind w:left="4258" w:hanging="360"/>
      </w:pPr>
    </w:lvl>
    <w:lvl w:ilvl="7" w:tplc="08090019" w:tentative="1">
      <w:start w:val="1"/>
      <w:numFmt w:val="lowerLetter"/>
      <w:lvlText w:val="%8."/>
      <w:lvlJc w:val="left"/>
      <w:pPr>
        <w:ind w:left="4978" w:hanging="360"/>
      </w:pPr>
    </w:lvl>
    <w:lvl w:ilvl="8" w:tplc="0809001B" w:tentative="1">
      <w:start w:val="1"/>
      <w:numFmt w:val="lowerRoman"/>
      <w:lvlText w:val="%9."/>
      <w:lvlJc w:val="right"/>
      <w:pPr>
        <w:ind w:left="5698" w:hanging="180"/>
      </w:pPr>
    </w:lvl>
  </w:abstractNum>
  <w:abstractNum w:abstractNumId="1" w15:restartNumberingAfterBreak="0">
    <w:nsid w:val="16783BDD"/>
    <w:multiLevelType w:val="hybridMultilevel"/>
    <w:tmpl w:val="A3F69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E23CDF"/>
    <w:multiLevelType w:val="hybridMultilevel"/>
    <w:tmpl w:val="C9C8A8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E95975"/>
    <w:multiLevelType w:val="hybridMultilevel"/>
    <w:tmpl w:val="2BE20CF2"/>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4" w15:restartNumberingAfterBreak="0">
    <w:nsid w:val="22A53F00"/>
    <w:multiLevelType w:val="hybridMultilevel"/>
    <w:tmpl w:val="6C02FF64"/>
    <w:lvl w:ilvl="0" w:tplc="0809001B">
      <w:start w:val="1"/>
      <w:numFmt w:val="lowerRoman"/>
      <w:lvlText w:val="%1."/>
      <w:lvlJc w:val="righ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5" w15:restartNumberingAfterBreak="0">
    <w:nsid w:val="23FC3B3C"/>
    <w:multiLevelType w:val="hybridMultilevel"/>
    <w:tmpl w:val="49D616E0"/>
    <w:lvl w:ilvl="0" w:tplc="B8AAFF0A">
      <w:start w:val="1"/>
      <w:numFmt w:val="bullet"/>
      <w:lvlText w:val="-"/>
      <w:lvlJc w:val="left"/>
      <w:pPr>
        <w:ind w:left="720" w:hanging="360"/>
      </w:pPr>
      <w:rPr>
        <w:rFonts w:ascii="SwissReSans" w:eastAsiaTheme="minorEastAsia" w:hAnsi="SwissRe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211227"/>
    <w:multiLevelType w:val="hybridMultilevel"/>
    <w:tmpl w:val="0AD6F1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BB4965"/>
    <w:multiLevelType w:val="hybridMultilevel"/>
    <w:tmpl w:val="F960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FA2285"/>
    <w:multiLevelType w:val="hybridMultilevel"/>
    <w:tmpl w:val="DD884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8604B8"/>
    <w:multiLevelType w:val="hybridMultilevel"/>
    <w:tmpl w:val="70063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4642F0"/>
    <w:multiLevelType w:val="hybridMultilevel"/>
    <w:tmpl w:val="5D90B184"/>
    <w:lvl w:ilvl="0" w:tplc="DCECD5A6">
      <w:start w:val="1"/>
      <w:numFmt w:val="upperLetter"/>
      <w:lvlText w:val="%1-"/>
      <w:lvlJc w:val="left"/>
      <w:pPr>
        <w:ind w:left="1069" w:hanging="360"/>
      </w:pPr>
      <w:rPr>
        <w:rFonts w:hint="default"/>
      </w:rPr>
    </w:lvl>
    <w:lvl w:ilvl="1" w:tplc="08090019" w:tentative="1">
      <w:start w:val="1"/>
      <w:numFmt w:val="lowerLetter"/>
      <w:lvlText w:val="%2."/>
      <w:lvlJc w:val="left"/>
      <w:pPr>
        <w:ind w:left="1367" w:hanging="360"/>
      </w:pPr>
    </w:lvl>
    <w:lvl w:ilvl="2" w:tplc="0809001B" w:tentative="1">
      <w:start w:val="1"/>
      <w:numFmt w:val="lowerRoman"/>
      <w:lvlText w:val="%3."/>
      <w:lvlJc w:val="right"/>
      <w:pPr>
        <w:ind w:left="2087" w:hanging="180"/>
      </w:pPr>
    </w:lvl>
    <w:lvl w:ilvl="3" w:tplc="0809000F" w:tentative="1">
      <w:start w:val="1"/>
      <w:numFmt w:val="decimal"/>
      <w:lvlText w:val="%4."/>
      <w:lvlJc w:val="left"/>
      <w:pPr>
        <w:ind w:left="2807" w:hanging="360"/>
      </w:pPr>
    </w:lvl>
    <w:lvl w:ilvl="4" w:tplc="08090019" w:tentative="1">
      <w:start w:val="1"/>
      <w:numFmt w:val="lowerLetter"/>
      <w:lvlText w:val="%5."/>
      <w:lvlJc w:val="left"/>
      <w:pPr>
        <w:ind w:left="3527" w:hanging="360"/>
      </w:pPr>
    </w:lvl>
    <w:lvl w:ilvl="5" w:tplc="0809001B" w:tentative="1">
      <w:start w:val="1"/>
      <w:numFmt w:val="lowerRoman"/>
      <w:lvlText w:val="%6."/>
      <w:lvlJc w:val="right"/>
      <w:pPr>
        <w:ind w:left="4247" w:hanging="180"/>
      </w:pPr>
    </w:lvl>
    <w:lvl w:ilvl="6" w:tplc="0809000F" w:tentative="1">
      <w:start w:val="1"/>
      <w:numFmt w:val="decimal"/>
      <w:lvlText w:val="%7."/>
      <w:lvlJc w:val="left"/>
      <w:pPr>
        <w:ind w:left="4967" w:hanging="360"/>
      </w:pPr>
    </w:lvl>
    <w:lvl w:ilvl="7" w:tplc="08090019" w:tentative="1">
      <w:start w:val="1"/>
      <w:numFmt w:val="lowerLetter"/>
      <w:lvlText w:val="%8."/>
      <w:lvlJc w:val="left"/>
      <w:pPr>
        <w:ind w:left="5687" w:hanging="360"/>
      </w:pPr>
    </w:lvl>
    <w:lvl w:ilvl="8" w:tplc="0809001B" w:tentative="1">
      <w:start w:val="1"/>
      <w:numFmt w:val="lowerRoman"/>
      <w:lvlText w:val="%9."/>
      <w:lvlJc w:val="right"/>
      <w:pPr>
        <w:ind w:left="6407" w:hanging="180"/>
      </w:pPr>
    </w:lvl>
  </w:abstractNum>
  <w:abstractNum w:abstractNumId="11" w15:restartNumberingAfterBreak="0">
    <w:nsid w:val="53FD5144"/>
    <w:multiLevelType w:val="hybridMultilevel"/>
    <w:tmpl w:val="EA2A0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30000D"/>
    <w:multiLevelType w:val="hybridMultilevel"/>
    <w:tmpl w:val="34703008"/>
    <w:lvl w:ilvl="0" w:tplc="B8AAFF0A">
      <w:start w:val="1"/>
      <w:numFmt w:val="bullet"/>
      <w:lvlText w:val="-"/>
      <w:lvlJc w:val="left"/>
      <w:pPr>
        <w:ind w:left="720" w:hanging="360"/>
      </w:pPr>
      <w:rPr>
        <w:rFonts w:ascii="SwissReSans" w:eastAsiaTheme="minorEastAsia" w:hAnsi="SwissRe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67C7BFC"/>
    <w:multiLevelType w:val="hybridMultilevel"/>
    <w:tmpl w:val="9FB6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710222"/>
    <w:multiLevelType w:val="hybridMultilevel"/>
    <w:tmpl w:val="0CCC4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A532A7"/>
    <w:multiLevelType w:val="hybridMultilevel"/>
    <w:tmpl w:val="EA685AD6"/>
    <w:lvl w:ilvl="0" w:tplc="08090015">
      <w:start w:val="1"/>
      <w:numFmt w:val="upperLetter"/>
      <w:lvlText w:val="%1."/>
      <w:lvlJc w:val="left"/>
      <w:pPr>
        <w:ind w:left="1140" w:hanging="360"/>
      </w:pPr>
    </w:lvl>
    <w:lvl w:ilvl="1" w:tplc="08090019" w:tentative="1">
      <w:start w:val="1"/>
      <w:numFmt w:val="lowerLetter"/>
      <w:lvlText w:val="%2."/>
      <w:lvlJc w:val="left"/>
      <w:pPr>
        <w:ind w:left="1860" w:hanging="360"/>
      </w:pPr>
    </w:lvl>
    <w:lvl w:ilvl="2" w:tplc="0809001B" w:tentative="1">
      <w:start w:val="1"/>
      <w:numFmt w:val="lowerRoman"/>
      <w:lvlText w:val="%3."/>
      <w:lvlJc w:val="right"/>
      <w:pPr>
        <w:ind w:left="2580" w:hanging="180"/>
      </w:pPr>
    </w:lvl>
    <w:lvl w:ilvl="3" w:tplc="0809000F" w:tentative="1">
      <w:start w:val="1"/>
      <w:numFmt w:val="decimal"/>
      <w:lvlText w:val="%4."/>
      <w:lvlJc w:val="left"/>
      <w:pPr>
        <w:ind w:left="3300" w:hanging="360"/>
      </w:pPr>
    </w:lvl>
    <w:lvl w:ilvl="4" w:tplc="08090019" w:tentative="1">
      <w:start w:val="1"/>
      <w:numFmt w:val="lowerLetter"/>
      <w:lvlText w:val="%5."/>
      <w:lvlJc w:val="left"/>
      <w:pPr>
        <w:ind w:left="4020" w:hanging="360"/>
      </w:pPr>
    </w:lvl>
    <w:lvl w:ilvl="5" w:tplc="0809001B" w:tentative="1">
      <w:start w:val="1"/>
      <w:numFmt w:val="lowerRoman"/>
      <w:lvlText w:val="%6."/>
      <w:lvlJc w:val="right"/>
      <w:pPr>
        <w:ind w:left="4740" w:hanging="180"/>
      </w:pPr>
    </w:lvl>
    <w:lvl w:ilvl="6" w:tplc="0809000F" w:tentative="1">
      <w:start w:val="1"/>
      <w:numFmt w:val="decimal"/>
      <w:lvlText w:val="%7."/>
      <w:lvlJc w:val="left"/>
      <w:pPr>
        <w:ind w:left="5460" w:hanging="360"/>
      </w:pPr>
    </w:lvl>
    <w:lvl w:ilvl="7" w:tplc="08090019" w:tentative="1">
      <w:start w:val="1"/>
      <w:numFmt w:val="lowerLetter"/>
      <w:lvlText w:val="%8."/>
      <w:lvlJc w:val="left"/>
      <w:pPr>
        <w:ind w:left="6180" w:hanging="360"/>
      </w:pPr>
    </w:lvl>
    <w:lvl w:ilvl="8" w:tplc="0809001B" w:tentative="1">
      <w:start w:val="1"/>
      <w:numFmt w:val="lowerRoman"/>
      <w:lvlText w:val="%9."/>
      <w:lvlJc w:val="right"/>
      <w:pPr>
        <w:ind w:left="6900" w:hanging="180"/>
      </w:pPr>
    </w:lvl>
  </w:abstractNum>
  <w:abstractNum w:abstractNumId="16" w15:restartNumberingAfterBreak="0">
    <w:nsid w:val="70C047D3"/>
    <w:multiLevelType w:val="hybridMultilevel"/>
    <w:tmpl w:val="C0F40052"/>
    <w:lvl w:ilvl="0" w:tplc="B8AAFF0A">
      <w:start w:val="1"/>
      <w:numFmt w:val="bullet"/>
      <w:lvlText w:val="-"/>
      <w:lvlJc w:val="left"/>
      <w:pPr>
        <w:ind w:left="720" w:hanging="360"/>
      </w:pPr>
      <w:rPr>
        <w:rFonts w:ascii="SwissReSans" w:eastAsiaTheme="minorEastAsia" w:hAnsi="SwissRe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A16A1F"/>
    <w:multiLevelType w:val="hybridMultilevel"/>
    <w:tmpl w:val="CC740066"/>
    <w:lvl w:ilvl="0" w:tplc="DCECD5A6">
      <w:start w:val="1"/>
      <w:numFmt w:val="upperLetter"/>
      <w:lvlText w:val="%1-"/>
      <w:lvlJc w:val="left"/>
      <w:pPr>
        <w:ind w:left="1142" w:hanging="360"/>
      </w:pPr>
      <w:rPr>
        <w:rFonts w:hint="default"/>
      </w:rPr>
    </w:lvl>
    <w:lvl w:ilvl="1" w:tplc="08090019" w:tentative="1">
      <w:start w:val="1"/>
      <w:numFmt w:val="lowerLetter"/>
      <w:lvlText w:val="%2."/>
      <w:lvlJc w:val="left"/>
      <w:pPr>
        <w:ind w:left="1862" w:hanging="360"/>
      </w:pPr>
    </w:lvl>
    <w:lvl w:ilvl="2" w:tplc="0809001B" w:tentative="1">
      <w:start w:val="1"/>
      <w:numFmt w:val="lowerRoman"/>
      <w:lvlText w:val="%3."/>
      <w:lvlJc w:val="right"/>
      <w:pPr>
        <w:ind w:left="2582" w:hanging="180"/>
      </w:pPr>
    </w:lvl>
    <w:lvl w:ilvl="3" w:tplc="0809000F" w:tentative="1">
      <w:start w:val="1"/>
      <w:numFmt w:val="decimal"/>
      <w:lvlText w:val="%4."/>
      <w:lvlJc w:val="left"/>
      <w:pPr>
        <w:ind w:left="3302" w:hanging="360"/>
      </w:pPr>
    </w:lvl>
    <w:lvl w:ilvl="4" w:tplc="08090019" w:tentative="1">
      <w:start w:val="1"/>
      <w:numFmt w:val="lowerLetter"/>
      <w:lvlText w:val="%5."/>
      <w:lvlJc w:val="left"/>
      <w:pPr>
        <w:ind w:left="4022" w:hanging="360"/>
      </w:pPr>
    </w:lvl>
    <w:lvl w:ilvl="5" w:tplc="0809001B" w:tentative="1">
      <w:start w:val="1"/>
      <w:numFmt w:val="lowerRoman"/>
      <w:lvlText w:val="%6."/>
      <w:lvlJc w:val="right"/>
      <w:pPr>
        <w:ind w:left="4742" w:hanging="180"/>
      </w:pPr>
    </w:lvl>
    <w:lvl w:ilvl="6" w:tplc="0809000F" w:tentative="1">
      <w:start w:val="1"/>
      <w:numFmt w:val="decimal"/>
      <w:lvlText w:val="%7."/>
      <w:lvlJc w:val="left"/>
      <w:pPr>
        <w:ind w:left="5462" w:hanging="360"/>
      </w:pPr>
    </w:lvl>
    <w:lvl w:ilvl="7" w:tplc="08090019" w:tentative="1">
      <w:start w:val="1"/>
      <w:numFmt w:val="lowerLetter"/>
      <w:lvlText w:val="%8."/>
      <w:lvlJc w:val="left"/>
      <w:pPr>
        <w:ind w:left="6182" w:hanging="360"/>
      </w:pPr>
    </w:lvl>
    <w:lvl w:ilvl="8" w:tplc="0809001B" w:tentative="1">
      <w:start w:val="1"/>
      <w:numFmt w:val="lowerRoman"/>
      <w:lvlText w:val="%9."/>
      <w:lvlJc w:val="right"/>
      <w:pPr>
        <w:ind w:left="6902" w:hanging="180"/>
      </w:pPr>
    </w:lvl>
  </w:abstractNum>
  <w:num w:numId="1">
    <w:abstractNumId w:val="7"/>
  </w:num>
  <w:num w:numId="2">
    <w:abstractNumId w:val="8"/>
  </w:num>
  <w:num w:numId="3">
    <w:abstractNumId w:val="11"/>
  </w:num>
  <w:num w:numId="4">
    <w:abstractNumId w:val="13"/>
  </w:num>
  <w:num w:numId="5">
    <w:abstractNumId w:val="6"/>
  </w:num>
  <w:num w:numId="6">
    <w:abstractNumId w:val="9"/>
  </w:num>
  <w:num w:numId="7">
    <w:abstractNumId w:val="16"/>
  </w:num>
  <w:num w:numId="8">
    <w:abstractNumId w:val="12"/>
  </w:num>
  <w:num w:numId="9">
    <w:abstractNumId w:val="5"/>
  </w:num>
  <w:num w:numId="10">
    <w:abstractNumId w:val="2"/>
  </w:num>
  <w:num w:numId="11">
    <w:abstractNumId w:val="14"/>
  </w:num>
  <w:num w:numId="12">
    <w:abstractNumId w:val="1"/>
  </w:num>
  <w:num w:numId="13">
    <w:abstractNumId w:val="3"/>
  </w:num>
  <w:num w:numId="14">
    <w:abstractNumId w:val="15"/>
  </w:num>
  <w:num w:numId="15">
    <w:abstractNumId w:val="17"/>
  </w:num>
  <w:num w:numId="16">
    <w:abstractNumId w:val="10"/>
  </w:num>
  <w:num w:numId="17">
    <w:abstractNumId w:val="0"/>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121"/>
    <w:rsid w:val="0000449D"/>
    <w:rsid w:val="00050F22"/>
    <w:rsid w:val="00067015"/>
    <w:rsid w:val="00071E23"/>
    <w:rsid w:val="000C71CE"/>
    <w:rsid w:val="000D675E"/>
    <w:rsid w:val="000F786E"/>
    <w:rsid w:val="001170D7"/>
    <w:rsid w:val="00173D4E"/>
    <w:rsid w:val="001952EA"/>
    <w:rsid w:val="001A5191"/>
    <w:rsid w:val="001A59DF"/>
    <w:rsid w:val="0022116C"/>
    <w:rsid w:val="002352AC"/>
    <w:rsid w:val="00247F4F"/>
    <w:rsid w:val="0028309A"/>
    <w:rsid w:val="00285776"/>
    <w:rsid w:val="00304A8E"/>
    <w:rsid w:val="00376981"/>
    <w:rsid w:val="003E71D9"/>
    <w:rsid w:val="004478B9"/>
    <w:rsid w:val="00481514"/>
    <w:rsid w:val="00482648"/>
    <w:rsid w:val="00492ECF"/>
    <w:rsid w:val="004A18C3"/>
    <w:rsid w:val="004B6290"/>
    <w:rsid w:val="00517C07"/>
    <w:rsid w:val="005222F5"/>
    <w:rsid w:val="005276FB"/>
    <w:rsid w:val="005724D2"/>
    <w:rsid w:val="0057530F"/>
    <w:rsid w:val="0058032E"/>
    <w:rsid w:val="005851A7"/>
    <w:rsid w:val="00593879"/>
    <w:rsid w:val="005A497F"/>
    <w:rsid w:val="005B439D"/>
    <w:rsid w:val="005C6F60"/>
    <w:rsid w:val="00606DF2"/>
    <w:rsid w:val="00607A0A"/>
    <w:rsid w:val="00645049"/>
    <w:rsid w:val="00651B9C"/>
    <w:rsid w:val="00657CFE"/>
    <w:rsid w:val="006757E7"/>
    <w:rsid w:val="006B310A"/>
    <w:rsid w:val="0071055E"/>
    <w:rsid w:val="00735784"/>
    <w:rsid w:val="007658E9"/>
    <w:rsid w:val="007E69EA"/>
    <w:rsid w:val="007F29F9"/>
    <w:rsid w:val="0085657E"/>
    <w:rsid w:val="008C51DE"/>
    <w:rsid w:val="008C5433"/>
    <w:rsid w:val="008C5DB6"/>
    <w:rsid w:val="008D34AF"/>
    <w:rsid w:val="00912128"/>
    <w:rsid w:val="00914194"/>
    <w:rsid w:val="00953DA8"/>
    <w:rsid w:val="00960635"/>
    <w:rsid w:val="00962E8F"/>
    <w:rsid w:val="00974F98"/>
    <w:rsid w:val="00A569F6"/>
    <w:rsid w:val="00AE44FB"/>
    <w:rsid w:val="00B45C54"/>
    <w:rsid w:val="00B868F8"/>
    <w:rsid w:val="00C1250B"/>
    <w:rsid w:val="00C852B1"/>
    <w:rsid w:val="00CD1121"/>
    <w:rsid w:val="00CD286F"/>
    <w:rsid w:val="00D04FA5"/>
    <w:rsid w:val="00D15FA2"/>
    <w:rsid w:val="00DE73E1"/>
    <w:rsid w:val="00DF6DF3"/>
    <w:rsid w:val="00E257B1"/>
    <w:rsid w:val="00E62E33"/>
    <w:rsid w:val="00E64315"/>
    <w:rsid w:val="00E95E34"/>
    <w:rsid w:val="00EE4C01"/>
    <w:rsid w:val="00F73DC0"/>
    <w:rsid w:val="00F91178"/>
    <w:rsid w:val="00FD726D"/>
    <w:rsid w:val="00FF16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FE91F"/>
  <w15:chartTrackingRefBased/>
  <w15:docId w15:val="{C1542CC8-C7C1-4DE5-8886-101EE9E8D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wissReSans" w:eastAsiaTheme="minorEastAsia" w:hAnsi="SwissReSans"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D67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1121"/>
    <w:pPr>
      <w:ind w:left="720"/>
      <w:contextualSpacing/>
    </w:pPr>
  </w:style>
  <w:style w:type="character" w:customStyle="1" w:styleId="Heading1Char">
    <w:name w:val="Heading 1 Char"/>
    <w:basedOn w:val="DefaultParagraphFont"/>
    <w:link w:val="Heading1"/>
    <w:uiPriority w:val="9"/>
    <w:rsid w:val="000D675E"/>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uiPriority w:val="99"/>
    <w:semiHidden/>
    <w:unhideWhenUsed/>
    <w:rsid w:val="006B310A"/>
    <w:rPr>
      <w:sz w:val="16"/>
      <w:szCs w:val="16"/>
    </w:rPr>
  </w:style>
  <w:style w:type="paragraph" w:styleId="CommentText">
    <w:name w:val="annotation text"/>
    <w:basedOn w:val="Normal"/>
    <w:link w:val="CommentTextChar"/>
    <w:uiPriority w:val="99"/>
    <w:semiHidden/>
    <w:unhideWhenUsed/>
    <w:rsid w:val="006B310A"/>
    <w:pPr>
      <w:spacing w:line="240" w:lineRule="auto"/>
    </w:pPr>
    <w:rPr>
      <w:sz w:val="20"/>
      <w:szCs w:val="20"/>
    </w:rPr>
  </w:style>
  <w:style w:type="character" w:customStyle="1" w:styleId="CommentTextChar">
    <w:name w:val="Comment Text Char"/>
    <w:basedOn w:val="DefaultParagraphFont"/>
    <w:link w:val="CommentText"/>
    <w:uiPriority w:val="99"/>
    <w:semiHidden/>
    <w:rsid w:val="006B310A"/>
    <w:rPr>
      <w:sz w:val="20"/>
      <w:szCs w:val="20"/>
    </w:rPr>
  </w:style>
  <w:style w:type="paragraph" w:styleId="CommentSubject">
    <w:name w:val="annotation subject"/>
    <w:basedOn w:val="CommentText"/>
    <w:next w:val="CommentText"/>
    <w:link w:val="CommentSubjectChar"/>
    <w:uiPriority w:val="99"/>
    <w:semiHidden/>
    <w:unhideWhenUsed/>
    <w:rsid w:val="006B310A"/>
    <w:rPr>
      <w:b/>
      <w:bCs/>
    </w:rPr>
  </w:style>
  <w:style w:type="character" w:customStyle="1" w:styleId="CommentSubjectChar">
    <w:name w:val="Comment Subject Char"/>
    <w:basedOn w:val="CommentTextChar"/>
    <w:link w:val="CommentSubject"/>
    <w:uiPriority w:val="99"/>
    <w:semiHidden/>
    <w:rsid w:val="006B310A"/>
    <w:rPr>
      <w:b/>
      <w:bCs/>
      <w:sz w:val="20"/>
      <w:szCs w:val="20"/>
    </w:rPr>
  </w:style>
  <w:style w:type="paragraph" w:styleId="BalloonText">
    <w:name w:val="Balloon Text"/>
    <w:basedOn w:val="Normal"/>
    <w:link w:val="BalloonTextChar"/>
    <w:uiPriority w:val="99"/>
    <w:semiHidden/>
    <w:unhideWhenUsed/>
    <w:rsid w:val="006B31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310A"/>
    <w:rPr>
      <w:rFonts w:ascii="Segoe UI" w:hAnsi="Segoe UI" w:cs="Segoe UI"/>
      <w:sz w:val="18"/>
      <w:szCs w:val="18"/>
    </w:rPr>
  </w:style>
  <w:style w:type="paragraph" w:styleId="Revision">
    <w:name w:val="Revision"/>
    <w:hidden/>
    <w:uiPriority w:val="99"/>
    <w:semiHidden/>
    <w:rsid w:val="00D15FA2"/>
    <w:pPr>
      <w:spacing w:after="0" w:line="240" w:lineRule="auto"/>
    </w:pPr>
  </w:style>
  <w:style w:type="paragraph" w:styleId="BodyText">
    <w:name w:val="Body Text"/>
    <w:basedOn w:val="Normal"/>
    <w:link w:val="BodyTextChar"/>
    <w:uiPriority w:val="1"/>
    <w:qFormat/>
    <w:rsid w:val="001952EA"/>
    <w:pPr>
      <w:widowControl w:val="0"/>
      <w:autoSpaceDE w:val="0"/>
      <w:autoSpaceDN w:val="0"/>
      <w:adjustRightInd w:val="0"/>
      <w:spacing w:before="20" w:after="0" w:line="240" w:lineRule="auto"/>
    </w:pPr>
    <w:rPr>
      <w:rFonts w:ascii="Times New Roman" w:hAnsi="Times New Roman" w:cs="Times New Roman"/>
      <w:b/>
      <w:bCs/>
      <w:sz w:val="40"/>
      <w:szCs w:val="40"/>
      <w:lang w:val="en-GB" w:eastAsia="en-GB"/>
    </w:rPr>
  </w:style>
  <w:style w:type="character" w:customStyle="1" w:styleId="BodyTextChar">
    <w:name w:val="Body Text Char"/>
    <w:basedOn w:val="DefaultParagraphFont"/>
    <w:link w:val="BodyText"/>
    <w:uiPriority w:val="1"/>
    <w:rsid w:val="001952EA"/>
    <w:rPr>
      <w:rFonts w:ascii="Times New Roman" w:hAnsi="Times New Roman" w:cs="Times New Roman"/>
      <w:b/>
      <w:bCs/>
      <w:sz w:val="40"/>
      <w:szCs w:val="4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661696">
      <w:bodyDiv w:val="1"/>
      <w:marLeft w:val="0"/>
      <w:marRight w:val="0"/>
      <w:marTop w:val="0"/>
      <w:marBottom w:val="0"/>
      <w:divBdr>
        <w:top w:val="none" w:sz="0" w:space="0" w:color="auto"/>
        <w:left w:val="none" w:sz="0" w:space="0" w:color="auto"/>
        <w:bottom w:val="none" w:sz="0" w:space="0" w:color="auto"/>
        <w:right w:val="none" w:sz="0" w:space="0" w:color="auto"/>
      </w:divBdr>
    </w:div>
    <w:div w:id="916860309">
      <w:bodyDiv w:val="1"/>
      <w:marLeft w:val="0"/>
      <w:marRight w:val="0"/>
      <w:marTop w:val="0"/>
      <w:marBottom w:val="0"/>
      <w:divBdr>
        <w:top w:val="none" w:sz="0" w:space="0" w:color="auto"/>
        <w:left w:val="none" w:sz="0" w:space="0" w:color="auto"/>
        <w:bottom w:val="none" w:sz="0" w:space="0" w:color="auto"/>
        <w:right w:val="none" w:sz="0" w:space="0" w:color="auto"/>
      </w:divBdr>
    </w:div>
    <w:div w:id="1052925930">
      <w:bodyDiv w:val="1"/>
      <w:marLeft w:val="0"/>
      <w:marRight w:val="0"/>
      <w:marTop w:val="0"/>
      <w:marBottom w:val="0"/>
      <w:divBdr>
        <w:top w:val="none" w:sz="0" w:space="0" w:color="auto"/>
        <w:left w:val="none" w:sz="0" w:space="0" w:color="auto"/>
        <w:bottom w:val="none" w:sz="0" w:space="0" w:color="auto"/>
        <w:right w:val="none" w:sz="0" w:space="0" w:color="auto"/>
      </w:divBdr>
    </w:div>
    <w:div w:id="1423798098">
      <w:bodyDiv w:val="1"/>
      <w:marLeft w:val="0"/>
      <w:marRight w:val="0"/>
      <w:marTop w:val="0"/>
      <w:marBottom w:val="0"/>
      <w:divBdr>
        <w:top w:val="none" w:sz="0" w:space="0" w:color="auto"/>
        <w:left w:val="none" w:sz="0" w:space="0" w:color="auto"/>
        <w:bottom w:val="none" w:sz="0" w:space="0" w:color="auto"/>
        <w:right w:val="none" w:sz="0" w:space="0" w:color="auto"/>
      </w:divBdr>
    </w:div>
    <w:div w:id="1940866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2828</Words>
  <Characters>13802</Characters>
  <Application>Microsoft Office Word</Application>
  <DocSecurity>0</DocSecurity>
  <Lines>383</Lines>
  <Paragraphs>149</Paragraphs>
  <ScaleCrop>false</ScaleCrop>
  <HeadingPairs>
    <vt:vector size="2" baseType="variant">
      <vt:variant>
        <vt:lpstr>Title</vt:lpstr>
      </vt:variant>
      <vt:variant>
        <vt:i4>1</vt:i4>
      </vt:variant>
    </vt:vector>
  </HeadingPairs>
  <TitlesOfParts>
    <vt:vector size="1" baseType="lpstr">
      <vt:lpstr/>
    </vt:vector>
  </TitlesOfParts>
  <Company>Swiss Re</Company>
  <LinksUpToDate>false</LinksUpToDate>
  <CharactersWithSpaces>16481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Hames</dc:creator>
  <cp:keywords/>
  <dc:description/>
  <cp:lastModifiedBy>Alexandra Vickersmith (Ben/Ret, Birmingham (Brindley Place))</cp:lastModifiedBy>
  <cp:revision>4</cp:revision>
  <dcterms:created xsi:type="dcterms:W3CDTF">2019-01-17T11:45:00Z</dcterms:created>
  <dcterms:modified xsi:type="dcterms:W3CDTF">2019-02-12T16:11:00Z</dcterms:modified>
</cp:coreProperties>
</file>